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0E" w:rsidRDefault="00B36016">
      <w:pPr>
        <w:pStyle w:val="20"/>
        <w:shd w:val="clear" w:color="auto" w:fill="auto"/>
        <w:spacing w:after="259" w:line="250" w:lineRule="exact"/>
      </w:pPr>
      <w:bookmarkStart w:id="0" w:name="_GoBack"/>
      <w:bookmarkEnd w:id="0"/>
      <w:r>
        <w:t>Аннотация к рабочей программе по физкультуре 1-4 классы</w:t>
      </w:r>
    </w:p>
    <w:p w:rsidR="00CE790E" w:rsidRDefault="00B36016">
      <w:pPr>
        <w:pStyle w:val="21"/>
        <w:shd w:val="clear" w:color="auto" w:fill="auto"/>
        <w:spacing w:before="0"/>
        <w:ind w:left="20" w:right="20" w:firstLine="900"/>
      </w:pPr>
      <w:r>
        <w:t xml:space="preserve"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образовательной программы, Комплексной </w:t>
      </w:r>
      <w:r>
        <w:t>программы физического воспитания учащихся и ориентирована на использование учебно</w:t>
      </w:r>
      <w:r>
        <w:softHyphen/>
        <w:t>методического комплекта:</w:t>
      </w:r>
    </w:p>
    <w:p w:rsidR="00CE790E" w:rsidRDefault="00B36016">
      <w:pPr>
        <w:pStyle w:val="21"/>
        <w:numPr>
          <w:ilvl w:val="0"/>
          <w:numId w:val="1"/>
        </w:numPr>
        <w:shd w:val="clear" w:color="auto" w:fill="auto"/>
        <w:tabs>
          <w:tab w:val="left" w:pos="452"/>
          <w:tab w:val="left" w:pos="1908"/>
          <w:tab w:val="right" w:pos="6129"/>
          <w:tab w:val="right" w:pos="9383"/>
        </w:tabs>
        <w:spacing w:before="0"/>
        <w:ind w:left="20"/>
      </w:pPr>
      <w:r>
        <w:t>Лях, В. И.</w:t>
      </w:r>
      <w:r>
        <w:tab/>
        <w:t>Физическая</w:t>
      </w:r>
      <w:r>
        <w:tab/>
        <w:t>культура. 1-4 классы:</w:t>
      </w:r>
      <w:r>
        <w:tab/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общеобразоват.</w:t>
      </w:r>
    </w:p>
    <w:p w:rsidR="00CE790E" w:rsidRDefault="00B36016">
      <w:pPr>
        <w:pStyle w:val="21"/>
        <w:shd w:val="clear" w:color="auto" w:fill="auto"/>
        <w:spacing w:before="0"/>
        <w:ind w:left="20"/>
      </w:pPr>
      <w:r>
        <w:t>учреждений / В. И. Лях. - М.: Просвещение, 2013.</w:t>
      </w:r>
    </w:p>
    <w:p w:rsidR="00CE790E" w:rsidRDefault="00B36016">
      <w:pPr>
        <w:pStyle w:val="21"/>
        <w:numPr>
          <w:ilvl w:val="0"/>
          <w:numId w:val="1"/>
        </w:numPr>
        <w:shd w:val="clear" w:color="auto" w:fill="auto"/>
        <w:tabs>
          <w:tab w:val="left" w:pos="452"/>
          <w:tab w:val="left" w:pos="1908"/>
          <w:tab w:val="right" w:pos="6129"/>
          <w:tab w:val="right" w:pos="9383"/>
        </w:tabs>
        <w:spacing w:before="0"/>
        <w:ind w:left="20"/>
      </w:pPr>
      <w:r>
        <w:t>Лях, В. И.</w:t>
      </w:r>
      <w:r>
        <w:tab/>
        <w:t>Программы</w:t>
      </w:r>
      <w:r>
        <w:tab/>
        <w:t>общеобразо</w:t>
      </w:r>
      <w:r>
        <w:t>вательных</w:t>
      </w:r>
      <w:r>
        <w:tab/>
        <w:t>учреждений: Комплексная</w:t>
      </w:r>
    </w:p>
    <w:p w:rsidR="00CE790E" w:rsidRDefault="00B36016">
      <w:pPr>
        <w:pStyle w:val="21"/>
        <w:shd w:val="clear" w:color="auto" w:fill="auto"/>
        <w:spacing w:before="0"/>
        <w:ind w:left="20" w:right="20"/>
      </w:pPr>
      <w:r>
        <w:t>программа физического воспитания учащихся 1-11 классов / В. И. Лях, А. А. Зданевич. - М.: Просвещение, 2013.</w:t>
      </w:r>
    </w:p>
    <w:p w:rsidR="00CE790E" w:rsidRDefault="00B36016">
      <w:pPr>
        <w:pStyle w:val="21"/>
        <w:shd w:val="clear" w:color="auto" w:fill="auto"/>
        <w:spacing w:before="0"/>
        <w:ind w:left="20" w:right="20" w:firstLine="900"/>
      </w:pPr>
      <w:r>
        <w:t>Основная образовательная программа начального общего образования определяет содержание и организацию содержательн</w:t>
      </w:r>
      <w:r>
        <w:t>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</w:t>
      </w:r>
      <w:r>
        <w:t>уры и ее влиянии на развитие человека.</w:t>
      </w:r>
    </w:p>
    <w:p w:rsidR="00CE790E" w:rsidRDefault="00B36016">
      <w:pPr>
        <w:pStyle w:val="21"/>
        <w:shd w:val="clear" w:color="auto" w:fill="auto"/>
        <w:tabs>
          <w:tab w:val="left" w:pos="1908"/>
        </w:tabs>
        <w:spacing w:before="0"/>
        <w:ind w:left="20" w:firstLine="900"/>
      </w:pPr>
      <w:r>
        <w:rPr>
          <w:rStyle w:val="a5"/>
        </w:rPr>
        <w:t>Целью</w:t>
      </w:r>
      <w:r>
        <w:rPr>
          <w:rStyle w:val="a5"/>
        </w:rPr>
        <w:tab/>
      </w:r>
      <w:r>
        <w:t>учебной программы по физической культуре является</w:t>
      </w:r>
    </w:p>
    <w:p w:rsidR="00CE790E" w:rsidRDefault="00B36016">
      <w:pPr>
        <w:pStyle w:val="21"/>
        <w:shd w:val="clear" w:color="auto" w:fill="auto"/>
        <w:tabs>
          <w:tab w:val="left" w:pos="1908"/>
          <w:tab w:val="right" w:pos="6129"/>
          <w:tab w:val="right" w:pos="9383"/>
        </w:tabs>
        <w:spacing w:before="0"/>
        <w:ind w:left="20" w:right="20"/>
      </w:pPr>
      <w: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</w:t>
      </w:r>
      <w:r>
        <w:t>ствие всестороннему развитию личности посредством формирования</w:t>
      </w:r>
      <w:r>
        <w:tab/>
        <w:t>физической</w:t>
      </w:r>
      <w:r>
        <w:tab/>
        <w:t>культуры личности.</w:t>
      </w:r>
      <w:r>
        <w:tab/>
        <w:t>В процессе овладения</w:t>
      </w:r>
    </w:p>
    <w:p w:rsidR="00CE790E" w:rsidRDefault="00B36016">
      <w:pPr>
        <w:pStyle w:val="21"/>
        <w:shd w:val="clear" w:color="auto" w:fill="auto"/>
        <w:spacing w:before="0" w:after="240"/>
        <w:ind w:left="20" w:right="20"/>
      </w:pPr>
      <w:r>
        <w:t xml:space="preserve">двигательной деятельности с общеразвивающей направленностью не только совершенствуются физические качества, но и активно развиваются сознание </w:t>
      </w:r>
      <w:r>
        <w:t>и мышление, творческие способности и самостоятельность.</w:t>
      </w:r>
    </w:p>
    <w:p w:rsidR="00CE790E" w:rsidRDefault="00B36016">
      <w:pPr>
        <w:pStyle w:val="21"/>
        <w:shd w:val="clear" w:color="auto" w:fill="auto"/>
        <w:spacing w:before="0"/>
        <w:ind w:left="20" w:firstLine="900"/>
      </w:pPr>
      <w:r>
        <w:t xml:space="preserve">Реализация данной цели связана с решением </w:t>
      </w:r>
      <w:proofErr w:type="gramStart"/>
      <w:r>
        <w:t>следующих</w:t>
      </w:r>
      <w:proofErr w:type="gramEnd"/>
      <w:r>
        <w:t xml:space="preserve"> образовательных</w:t>
      </w:r>
    </w:p>
    <w:p w:rsidR="00CE790E" w:rsidRDefault="00B36016">
      <w:pPr>
        <w:pStyle w:val="20"/>
        <w:shd w:val="clear" w:color="auto" w:fill="auto"/>
        <w:spacing w:after="0" w:line="298" w:lineRule="exact"/>
        <w:ind w:left="20"/>
        <w:jc w:val="both"/>
      </w:pPr>
      <w:r>
        <w:t>задач: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210"/>
        </w:tabs>
        <w:spacing w:before="0"/>
        <w:ind w:left="20" w:right="20"/>
      </w:pPr>
      <w:r>
        <w:t>укрепление здоровья школьников посредством развития физических качеств и повышения функциональных возможностей жизнеобеспечив</w:t>
      </w:r>
      <w:r>
        <w:t>ающих систем организма;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210"/>
        </w:tabs>
        <w:spacing w:before="0"/>
        <w:ind w:left="20" w:right="20"/>
      </w:pPr>
      <w: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210"/>
        </w:tabs>
        <w:spacing w:before="0"/>
        <w:ind w:left="20" w:right="20"/>
      </w:pPr>
      <w:r>
        <w:t>формирование общих представлений о физической культуре, её значении в ж</w:t>
      </w:r>
      <w:r>
        <w:t>изни человека, роли в укреплении здоровья, физическом развитии и физической подготовленности;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210"/>
        </w:tabs>
        <w:spacing w:before="0"/>
        <w:ind w:left="20" w:right="20"/>
      </w:pPr>
      <w: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210"/>
        </w:tabs>
        <w:spacing w:before="0" w:after="240"/>
        <w:ind w:left="20" w:right="20"/>
      </w:pPr>
      <w:r>
        <w:t xml:space="preserve">обучение простейшим способам </w:t>
      </w:r>
      <w:proofErr w:type="gramStart"/>
      <w:r>
        <w:t>контроля за</w:t>
      </w:r>
      <w:proofErr w:type="gramEnd"/>
      <w:r>
        <w:t xml:space="preserve"> физической нагрузкой, отдельными показателями физического развития и физической подготовленности.</w:t>
      </w:r>
    </w:p>
    <w:p w:rsidR="00CE790E" w:rsidRDefault="00B36016">
      <w:pPr>
        <w:pStyle w:val="20"/>
        <w:shd w:val="clear" w:color="auto" w:fill="auto"/>
        <w:spacing w:after="0" w:line="298" w:lineRule="exact"/>
      </w:pPr>
      <w:r>
        <w:t xml:space="preserve">Программа обучения физической культуре направлена </w:t>
      </w:r>
      <w:proofErr w:type="gramStart"/>
      <w:r>
        <w:t>на</w:t>
      </w:r>
      <w:proofErr w:type="gramEnd"/>
      <w:r>
        <w:t>: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210"/>
        </w:tabs>
        <w:spacing w:before="0"/>
        <w:ind w:left="20" w:right="20"/>
      </w:pPr>
      <w:r>
        <w:t>реализацию принципа вариативности, обосновывающего планирование учебного материала в соответствии с пол</w:t>
      </w:r>
      <w:r>
        <w:t>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  <w:spacing w:before="0"/>
        <w:ind w:left="20" w:right="20"/>
      </w:pPr>
      <w:r>
        <w:lastRenderedPageBreak/>
        <w:t xml:space="preserve">реализацию принципа </w:t>
      </w:r>
      <w:r>
        <w:t>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соблюдение дидактических </w:t>
      </w:r>
      <w:r>
        <w:t>при</w:t>
      </w:r>
      <w:r>
        <w:rPr>
          <w:rStyle w:val="1"/>
        </w:rPr>
        <w:t>нци</w:t>
      </w:r>
      <w:r>
        <w:t xml:space="preserve">пов «от известного к неизвестному» и «от простого </w:t>
      </w:r>
      <w:proofErr w:type="gramStart"/>
      <w:r>
        <w:t>к</w:t>
      </w:r>
      <w:proofErr w:type="gramEnd"/>
      <w:r>
        <w:t xml:space="preserve"> сложному», ориентирующих выбор и планирование учебного содержания в логике освоения, перевода учебных знаний в практические навыки и умения, в том числе и в самостоятельной деятельности;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left="20"/>
      </w:pPr>
      <w:r>
        <w:t xml:space="preserve">расширение </w:t>
      </w:r>
      <w:r>
        <w:t xml:space="preserve">межпредметных связей, ориентирующих планирование </w:t>
      </w:r>
      <w:proofErr w:type="gramStart"/>
      <w:r>
        <w:t>учебного</w:t>
      </w:r>
      <w:proofErr w:type="gramEnd"/>
    </w:p>
    <w:p w:rsidR="00CE790E" w:rsidRDefault="00B36016">
      <w:pPr>
        <w:pStyle w:val="21"/>
        <w:shd w:val="clear" w:color="auto" w:fill="auto"/>
        <w:tabs>
          <w:tab w:val="right" w:pos="3073"/>
          <w:tab w:val="right" w:pos="9390"/>
        </w:tabs>
        <w:spacing w:before="0"/>
        <w:ind w:left="20" w:right="20"/>
      </w:pPr>
      <w:r>
        <w:t>материала на целостное формирование мировоззрения учащихся в области физической</w:t>
      </w:r>
      <w:r>
        <w:tab/>
        <w:t>культуры,</w:t>
      </w:r>
      <w:r>
        <w:tab/>
        <w:t>всестороннее раскрытие взаимосвязи и</w:t>
      </w:r>
    </w:p>
    <w:p w:rsidR="00CE790E" w:rsidRDefault="00B36016">
      <w:pPr>
        <w:pStyle w:val="21"/>
        <w:shd w:val="clear" w:color="auto" w:fill="auto"/>
        <w:spacing w:before="0"/>
        <w:ind w:left="20"/>
      </w:pPr>
      <w:r>
        <w:t>взаимообусловленности изучаемых явлений и процессов;</w:t>
      </w:r>
    </w:p>
    <w:p w:rsidR="00CE790E" w:rsidRDefault="00B36016">
      <w:pPr>
        <w:pStyle w:val="21"/>
        <w:numPr>
          <w:ilvl w:val="0"/>
          <w:numId w:val="2"/>
        </w:numPr>
        <w:shd w:val="clear" w:color="auto" w:fill="auto"/>
        <w:tabs>
          <w:tab w:val="left" w:pos="404"/>
        </w:tabs>
        <w:spacing w:before="0"/>
        <w:ind w:left="20" w:right="20"/>
      </w:pPr>
      <w:r>
        <w:t>усиление оздоровит</w:t>
      </w:r>
      <w:r>
        <w:t>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CE790E" w:rsidRDefault="00B36016">
      <w:pPr>
        <w:pStyle w:val="21"/>
        <w:shd w:val="clear" w:color="auto" w:fill="auto"/>
        <w:spacing w:before="0" w:after="240"/>
        <w:ind w:left="20" w:right="20" w:firstLine="860"/>
      </w:pPr>
      <w:r>
        <w:t>Базовым результатом обра</w:t>
      </w:r>
      <w:r>
        <w:t>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</w:t>
      </w:r>
      <w:r>
        <w:t>я универсальных способностей (компетенций). Эти способности (компетенции) выражаются в личностных, метапредметных и предметных результатах образовательного процесса и активно проявляются в разнообразных видах деятельности (культуры), выходящих за рамки пре</w:t>
      </w:r>
      <w:r>
        <w:t>дмета «Физическая культура».</w:t>
      </w:r>
    </w:p>
    <w:p w:rsidR="00CE790E" w:rsidRDefault="00B36016">
      <w:pPr>
        <w:pStyle w:val="11"/>
        <w:keepNext/>
        <w:keepLines/>
        <w:shd w:val="clear" w:color="auto" w:fill="auto"/>
        <w:spacing w:before="0"/>
      </w:pPr>
      <w:bookmarkStart w:id="1" w:name="bookmark0"/>
      <w:r>
        <w:t>Ценностные ориентиры содержания учебного предмета</w:t>
      </w:r>
      <w:bookmarkEnd w:id="1"/>
    </w:p>
    <w:p w:rsidR="00CE790E" w:rsidRDefault="00B36016">
      <w:pPr>
        <w:pStyle w:val="21"/>
        <w:shd w:val="clear" w:color="auto" w:fill="auto"/>
        <w:spacing w:before="0"/>
        <w:ind w:left="20" w:right="20" w:firstLine="860"/>
      </w:pPr>
      <w:r>
        <w:t xml:space="preserve">Содержание учебного предмета «Физическая культура» направленно высоконравственных, творческих, компетентных и успешных граждан России, способных к активной самореализации в </w:t>
      </w:r>
      <w:r>
        <w:t>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sectPr w:rsidR="00CE790E">
      <w:type w:val="continuous"/>
      <w:pgSz w:w="11909" w:h="16838"/>
      <w:pgMar w:top="1418" w:right="1266" w:bottom="1418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16" w:rsidRDefault="00B36016">
      <w:r>
        <w:separator/>
      </w:r>
    </w:p>
  </w:endnote>
  <w:endnote w:type="continuationSeparator" w:id="0">
    <w:p w:rsidR="00B36016" w:rsidRDefault="00B3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16" w:rsidRDefault="00B36016"/>
  </w:footnote>
  <w:footnote w:type="continuationSeparator" w:id="0">
    <w:p w:rsidR="00B36016" w:rsidRDefault="00B360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DFD"/>
    <w:multiLevelType w:val="multilevel"/>
    <w:tmpl w:val="1D4EB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A4D26"/>
    <w:multiLevelType w:val="multilevel"/>
    <w:tmpl w:val="BC327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0E"/>
    <w:rsid w:val="00B36016"/>
    <w:rsid w:val="00C639F4"/>
    <w:rsid w:val="00C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физкультуре 1-4 классы</dc:title>
  <dc:creator>Наталья</dc:creator>
  <cp:lastModifiedBy>Наталья</cp:lastModifiedBy>
  <cp:revision>2</cp:revision>
  <dcterms:created xsi:type="dcterms:W3CDTF">2023-09-22T09:37:00Z</dcterms:created>
  <dcterms:modified xsi:type="dcterms:W3CDTF">2023-09-22T09:37:00Z</dcterms:modified>
</cp:coreProperties>
</file>