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4A7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географии 5-9 класс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для обучающихся 5-9 классов основного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общего образования (базовый уровень)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</w:p>
    <w:p w:rsidR="00F84C9F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требованиями ФГОС основного общего образования.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стандарта, дает примерное распределение учебных часов по темам курса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учетом логики учебного процесса, возрастных особенностей учащихся,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связей. Программа детализирует 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раскрывает содержание стандарта, определяет общую стратегию обучения,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воспитания и развития учащихся средствами учебного предмета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соответствии с целями изучения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географии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которые определены стандартом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Обучение географии в основной школе направлено на достижение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следующих целей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формирование системы географических знаний как компонента научной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картины мира;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познание на конкретных примерах многообразия современного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географического пространства на разных его уровнях (от локального до </w:t>
      </w:r>
      <w:proofErr w:type="gramEnd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глобального), что позволяет сформировать географическую картину мира;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понимание особенностей взаимодействия человека и природы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его развития с учетом исторических факторов;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познание характера, сущности и динамики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главных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природных,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экологических, социально-экономических, геополитических и иных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процессов, происходящих в географическом пространстве России и мира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понимание главных особенностей взаимодействия природы и общества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его развития, значения охраны окружающей среды 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рационального природопользования, осуществления стратегии устойчивого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развития в масштабах России и мира;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формирование системы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интеллектуальных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, практических, универсальных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учебных, оценочных, коммуникативных умений, обеспечивающих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>безопасное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, социально и экологически целесообразное поведения в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окружающей среде;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формирование общечеловеческих ценностей, связанных с пониманием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значимости географического пространства для человека, с заботой о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>сохранении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окружающей среды для жизни на Земле;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понимание закономерностей размещения населения и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организации хозяйства в связи с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, социально-экономическими 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экологическими факторами, зависимости проблем адаптации и здоровья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человека от географических условий проживания;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глубокое и всестороннее изучение географии России ее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географического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положения, природу, население, хозяйство, регионы, особенности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природопользования в их взаимозависимости;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формирование опыта жизнедеятельности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усвоенные человечеством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научные общекультурные достижения (карта, космические снимки, </w:t>
      </w:r>
      <w:proofErr w:type="gramEnd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путешествия, наблюдения традиции, использование приборов и техники),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lastRenderedPageBreak/>
        <w:t>способствующие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изучению, освоению и сохранению географического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пространства;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формирование опыта ориентирования в географическом пространстве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помощью различных способов (план, карта, приборы, объекты природы и </w:t>
      </w:r>
      <w:proofErr w:type="gramEnd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др.), обеспечивающих реализацию собственных потребностей, интересов,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проектов;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формирование опыта творческой деятельности по реализации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познавательных, социально-коммуникативных потребностей на основе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создания собственных географических продуктов (схемы, проекты, </w:t>
      </w:r>
      <w:proofErr w:type="gramEnd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компьютерные программы, презентации)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• выработка у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понимания общественной потребности в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географических знаниях, а также формирование у них отношения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географии как возможной области будущей практической деятельности.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Учебники, реализующие рабочую программу в 5-9 классах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учебного процесса предусматривает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использование УМК (учебно-методических комплектов) линии «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Полярная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звезда» под редакцией профессора А. И. Алексеева с 5 по 9 классы: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География.5-6 классы: учеб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>. организаций. А.И. Алексеев и др.-</w:t>
      </w:r>
    </w:p>
    <w:p w:rsidR="002824A7" w:rsidRPr="002824A7" w:rsidRDefault="00D6779A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2022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География 7класс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чеб. для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общеобразат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организацй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.А.И. Алексеев и др. –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>М.: Просвещение , 2020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География 8 класс :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общеобразоват.организаций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. А.И. Алексеев и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др. –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, 2021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География. 9 класс: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общеобразоват.организаций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А.И.Алексеев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В.В.Николина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Е.К.Липкина</w:t>
      </w:r>
      <w:proofErr w:type="spellEnd"/>
      <w:proofErr w:type="gramStart"/>
      <w:r w:rsidRPr="002824A7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>М.: Просвещение ,2022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Место учебного предмета «География» в учебном плане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образовательный план для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учреждений Российской Федерации предусматривает обязательное изучение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географии 5-9 классы на этапе основного общего образования в </w:t>
      </w:r>
      <w:proofErr w:type="spellStart"/>
      <w:r w:rsidRPr="002824A7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2824A7">
        <w:rPr>
          <w:rFonts w:ascii="Times New Roman" w:hAnsi="Times New Roman" w:cs="Times New Roman"/>
          <w:sz w:val="28"/>
          <w:szCs w:val="28"/>
        </w:rPr>
        <w:t xml:space="preserve"> 272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часа. На изучение курса «география» согласно учебному плану МБОУ </w:t>
      </w:r>
    </w:p>
    <w:p w:rsidR="002824A7" w:rsidRPr="002824A7" w:rsidRDefault="00F84C9F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«ГРОМАДСКАЯ</w:t>
      </w:r>
      <w:r w:rsidR="002824A7">
        <w:rPr>
          <w:rFonts w:ascii="Times New Roman" w:hAnsi="Times New Roman" w:cs="Times New Roman"/>
          <w:sz w:val="28"/>
          <w:szCs w:val="28"/>
        </w:rPr>
        <w:t xml:space="preserve">  СОШ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824A7">
        <w:rPr>
          <w:rFonts w:ascii="Times New Roman" w:hAnsi="Times New Roman" w:cs="Times New Roman"/>
          <w:sz w:val="28"/>
          <w:szCs w:val="28"/>
        </w:rPr>
        <w:t xml:space="preserve"> </w:t>
      </w:r>
      <w:r w:rsidR="002824A7" w:rsidRPr="002824A7">
        <w:rPr>
          <w:rFonts w:ascii="Times New Roman" w:hAnsi="Times New Roman" w:cs="Times New Roman"/>
          <w:sz w:val="28"/>
          <w:szCs w:val="28"/>
        </w:rPr>
        <w:t xml:space="preserve">выделено: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 5 классе 34часа (1 час в неделю),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 6 классе -34 часа (1 час в неделю),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 7- 68 часов (2 часа в неделю), </w:t>
      </w:r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 8 классе 68часов (2 часа в неделю); </w:t>
      </w:r>
      <w:bookmarkStart w:id="0" w:name="_GoBack"/>
      <w:bookmarkEnd w:id="0"/>
    </w:p>
    <w:p w:rsidR="002824A7" w:rsidRPr="002824A7" w:rsidRDefault="002824A7" w:rsidP="00F8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4A7">
        <w:rPr>
          <w:rFonts w:ascii="Times New Roman" w:hAnsi="Times New Roman" w:cs="Times New Roman"/>
          <w:sz w:val="28"/>
          <w:szCs w:val="28"/>
        </w:rPr>
        <w:t xml:space="preserve">в 9 классе 68 часов </w:t>
      </w:r>
      <w:proofErr w:type="gramStart"/>
      <w:r w:rsidRPr="002824A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824A7">
        <w:rPr>
          <w:rFonts w:ascii="Times New Roman" w:hAnsi="Times New Roman" w:cs="Times New Roman"/>
          <w:sz w:val="28"/>
          <w:szCs w:val="28"/>
        </w:rPr>
        <w:t>2 часа в неделю)</w:t>
      </w:r>
    </w:p>
    <w:p w:rsidR="00131EBD" w:rsidRPr="002824A7" w:rsidRDefault="00131EBD" w:rsidP="00F8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EBD" w:rsidRPr="0028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C2"/>
    <w:rsid w:val="00131EBD"/>
    <w:rsid w:val="002824A7"/>
    <w:rsid w:val="003906C2"/>
    <w:rsid w:val="00A35D3F"/>
    <w:rsid w:val="00D6779A"/>
    <w:rsid w:val="00F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Павел</cp:lastModifiedBy>
  <cp:revision>4</cp:revision>
  <dcterms:created xsi:type="dcterms:W3CDTF">2023-09-20T02:53:00Z</dcterms:created>
  <dcterms:modified xsi:type="dcterms:W3CDTF">2023-09-21T12:18:00Z</dcterms:modified>
</cp:coreProperties>
</file>