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13" w:rsidRPr="00665B0D" w:rsidRDefault="00BF2413" w:rsidP="00BF2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F2413" w:rsidRPr="00665B0D" w:rsidRDefault="00BF2413" w:rsidP="00BF24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« Громадская средняя общеобразовательная школа»</w:t>
      </w:r>
    </w:p>
    <w:p w:rsidR="00BF2413" w:rsidRPr="00665B0D" w:rsidRDefault="00BF2413" w:rsidP="00BF2413">
      <w:pPr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ab/>
      </w:r>
      <w:r w:rsidRPr="00665B0D">
        <w:rPr>
          <w:rFonts w:ascii="Times New Roman" w:hAnsi="Times New Roman" w:cs="Times New Roman"/>
          <w:sz w:val="28"/>
          <w:szCs w:val="28"/>
        </w:rPr>
        <w:tab/>
      </w:r>
      <w:r w:rsidRPr="00665B0D">
        <w:rPr>
          <w:rFonts w:ascii="Times New Roman" w:hAnsi="Times New Roman" w:cs="Times New Roman"/>
          <w:sz w:val="28"/>
          <w:szCs w:val="28"/>
        </w:rPr>
        <w:tab/>
      </w:r>
      <w:r w:rsidRPr="00665B0D">
        <w:rPr>
          <w:rFonts w:ascii="Times New Roman" w:hAnsi="Times New Roman" w:cs="Times New Roman"/>
          <w:sz w:val="28"/>
          <w:szCs w:val="28"/>
        </w:rPr>
        <w:tab/>
      </w:r>
      <w:r w:rsidRPr="00665B0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800"/>
      </w:tblGrid>
      <w:tr w:rsidR="00BF2413" w:rsidRPr="00665B0D" w:rsidTr="00113D00">
        <w:tc>
          <w:tcPr>
            <w:tcW w:w="3369" w:type="dxa"/>
          </w:tcPr>
          <w:p w:rsidR="00BF2413" w:rsidRPr="00665B0D" w:rsidRDefault="00BF2413" w:rsidP="0011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2413" w:rsidRPr="00665B0D" w:rsidRDefault="00BF2413" w:rsidP="00113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50197" w:rsidRDefault="00C50197" w:rsidP="00C50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«Утверждено» </w:t>
            </w:r>
          </w:p>
          <w:p w:rsidR="00C50197" w:rsidRDefault="00C50197" w:rsidP="00C50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197" w:rsidRDefault="00C50197" w:rsidP="00C5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______</w:t>
            </w:r>
          </w:p>
          <w:p w:rsidR="00C50197" w:rsidRDefault="00C50197" w:rsidP="00C5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Тюлькова_______</w:t>
            </w:r>
          </w:p>
          <w:p w:rsidR="00C50197" w:rsidRDefault="00C50197" w:rsidP="00C50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№1-у__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413" w:rsidRPr="00665B0D" w:rsidRDefault="00C50197" w:rsidP="00C5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31 » _08___ 2023 г.</w:t>
            </w:r>
          </w:p>
        </w:tc>
      </w:tr>
    </w:tbl>
    <w:p w:rsidR="00BF2413" w:rsidRPr="00665B0D" w:rsidRDefault="00BF2413" w:rsidP="00BF2413">
      <w:pPr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BF2413" w:rsidRPr="00665B0D" w:rsidRDefault="00BF2413" w:rsidP="00BF2413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по иностранному языку</w:t>
      </w:r>
    </w:p>
    <w:p w:rsidR="00BF2413" w:rsidRPr="00665B0D" w:rsidRDefault="00BF2413" w:rsidP="00BF2413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(английский)</w:t>
      </w:r>
    </w:p>
    <w:p w:rsidR="00BF2413" w:rsidRPr="00665B0D" w:rsidRDefault="00BF2413" w:rsidP="00BF2413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4 класс</w:t>
      </w:r>
    </w:p>
    <w:p w:rsidR="00BF2413" w:rsidRPr="00665B0D" w:rsidRDefault="00BF2413" w:rsidP="00BF2413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tabs>
          <w:tab w:val="left" w:pos="1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Учитель: Тюрюпова Дарья Сергеевна</w:t>
      </w:r>
    </w:p>
    <w:p w:rsidR="00BF2413" w:rsidRPr="00665B0D" w:rsidRDefault="00BF2413" w:rsidP="00BF2413">
      <w:pPr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F2413" w:rsidRPr="00665B0D" w:rsidRDefault="00BF2413" w:rsidP="00BF241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F2413" w:rsidRDefault="00BF2413" w:rsidP="00BF241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                                     2023 – 2024 учебный год</w:t>
      </w:r>
    </w:p>
    <w:p w:rsidR="00C50197" w:rsidRDefault="00C50197" w:rsidP="00BF241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C50197" w:rsidRPr="00665B0D" w:rsidRDefault="00C50197" w:rsidP="00BF2413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2413" w:rsidRPr="00665B0D" w:rsidRDefault="00BF2413" w:rsidP="00BF2413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F2413" w:rsidRPr="00665B0D" w:rsidRDefault="00BF2413" w:rsidP="00BF24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реализации АОП НОО обучающихся с ЗПР</w:t>
      </w:r>
      <w:r w:rsidRPr="00665B0D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</w:rPr>
        <w:t xml:space="preserve"> — </w:t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выполнения требований ФГОС НОО обучающихся с ОВЗ посредством создания условий для</w:t>
      </w:r>
      <w:r w:rsidRPr="00665B0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ма</w:t>
      </w:r>
      <w:r w:rsidRPr="00665B0D">
        <w:rPr>
          <w:rFonts w:ascii="Times New Roman" w:eastAsia="Times New Roman" w:hAnsi="Times New Roman" w:cs="Times New Roman"/>
          <w:iCs/>
          <w:kern w:val="1"/>
          <w:sz w:val="28"/>
          <w:szCs w:val="28"/>
          <w:lang w:eastAsia="ar-SA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Данная программа адресована учащимся 1-4 классов, обу</w:t>
      </w:r>
      <w:r w:rsid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чающихся по АОП НОО (вариант 7.2</w:t>
      </w: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.) муниципального  общеобразовательного бюджетного учреждения « Средняя общеобразовательная школа №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Данная программа предполагает инклюзивное о</w:t>
      </w:r>
      <w:r w:rsid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бучение детей с ОВЗ (вариант 7.2</w:t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.). </w:t>
      </w:r>
    </w:p>
    <w:p w:rsidR="00BF2413" w:rsidRPr="00665B0D" w:rsidRDefault="00BF2413" w:rsidP="00BF2413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665B0D" w:rsidP="00BF24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 7.2</w:t>
      </w:r>
      <w:r w:rsidR="00BF2413"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предполагает, что учащийся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BF2413" w:rsidRPr="00665B0D" w:rsidRDefault="00BF2413" w:rsidP="00BF241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Психолого-педагогическая характеристика </w:t>
      </w:r>
      <w:proofErr w:type="gramStart"/>
      <w:r w:rsidRPr="00665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65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ЗПР</w:t>
      </w:r>
    </w:p>
    <w:p w:rsidR="00BF2413" w:rsidRPr="00665B0D" w:rsidRDefault="00BF2413" w:rsidP="00BF2413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ЗПР</w:t>
      </w:r>
      <w:r w:rsidRPr="0066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665B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413" w:rsidRPr="00665B0D" w:rsidRDefault="00665B0D" w:rsidP="00BF24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классе у 1 учащегося</w:t>
      </w:r>
      <w:r w:rsidR="00BF2413"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выявлены ограниченные возможности здоровья: задержка психического развития, недоразвитие речи системного характера.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</w:t>
      </w:r>
      <w:proofErr w:type="gramStart"/>
      <w:r w:rsidR="00BF2413"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</w:t>
      </w:r>
      <w:proofErr w:type="gramEnd"/>
      <w:r w:rsidR="00BF2413"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Кроме того, у данной категории </w:t>
      </w:r>
      <w:proofErr w:type="gramStart"/>
      <w:r w:rsidR="00BF2413"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BF2413"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</w:t>
      </w:r>
      <w:r w:rsidR="00BF2413"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эмоциональным нагрузкам. </w:t>
      </w:r>
      <w:proofErr w:type="gramStart"/>
      <w:r w:rsidR="00BF2413"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  <w:proofErr w:type="gramEnd"/>
    </w:p>
    <w:p w:rsidR="00BF2413" w:rsidRPr="00665B0D" w:rsidRDefault="00BF2413" w:rsidP="00BF24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Особые образовательные потребности </w:t>
      </w:r>
      <w:proofErr w:type="gramStart"/>
      <w:r w:rsidRPr="00665B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обучающихся</w:t>
      </w:r>
      <w:proofErr w:type="gramEnd"/>
      <w:r w:rsidRPr="00665B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ЗПР:</w:t>
      </w:r>
    </w:p>
    <w:p w:rsidR="00BF2413" w:rsidRPr="00665B0D" w:rsidRDefault="00BF2413" w:rsidP="00BF2413">
      <w:pPr>
        <w:suppressAutoHyphens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 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BF2413" w:rsidRPr="00665B0D" w:rsidRDefault="00BF2413" w:rsidP="00BF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B7"/>
      </w:r>
      <w:r w:rsidRPr="00665B0D">
        <w:rPr>
          <w:rFonts w:ascii="Times New Roman" w:eastAsia="Calibri" w:hAnsi="Times New Roman" w:cs="Times New Roman"/>
          <w:sz w:val="28"/>
          <w:szCs w:val="28"/>
          <w:lang w:eastAsia="ru-RU"/>
        </w:rPr>
        <w:t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BF2413" w:rsidRPr="00665B0D" w:rsidRDefault="00BF2413" w:rsidP="00BF24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B0D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B7"/>
      </w:r>
      <w:r w:rsidRPr="00665B0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Pr="00665B0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категорий</w:t>
      </w:r>
      <w:proofErr w:type="gramEnd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с ЗПР;</w:t>
      </w:r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профилактика и коррекция </w:t>
      </w:r>
      <w:proofErr w:type="gramStart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социокультурной</w:t>
      </w:r>
      <w:proofErr w:type="gramEnd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школьной </w:t>
      </w:r>
      <w:proofErr w:type="spellStart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дезадаптации</w:t>
      </w:r>
      <w:proofErr w:type="spellEnd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 постоянный (пошаговый) мониторинг результативности образования и сформированности социальной компетенции </w:t>
      </w:r>
      <w:proofErr w:type="gramStart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, уровня и динамики психофизического развития;</w:t>
      </w:r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обеспечение непрерывного </w:t>
      </w:r>
      <w:proofErr w:type="gramStart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 специальное обучение «переносу» сформированных знаний и умений в новые ситуации взаимодействия с действительностью;</w:t>
      </w:r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 постоянная актуализация знаний, умений и одобряемых обществом норм поведения;</w:t>
      </w:r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 использование преимущественно позитивных сре</w:t>
      </w:r>
      <w:proofErr w:type="gramStart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ст</w:t>
      </w:r>
      <w:proofErr w:type="gramEnd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имуляции деятельности и поведения;</w:t>
      </w:r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 специальная психокоррекционна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BF2413" w:rsidRPr="00665B0D" w:rsidRDefault="00BF2413" w:rsidP="00BF2413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sym w:font="Symbol" w:char="F0B7"/>
      </w: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 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BF2413" w:rsidRPr="00665B0D" w:rsidRDefault="00BF2413" w:rsidP="00BF24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2413" w:rsidRPr="00665B0D" w:rsidRDefault="00BF2413" w:rsidP="00BF24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Создание специальных условий для детей с ОВЗ, имеющих задержку психического развития:</w:t>
      </w:r>
    </w:p>
    <w:p w:rsidR="00BF2413" w:rsidRPr="00665B0D" w:rsidRDefault="00BF2413" w:rsidP="00BF24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организация рабочего места с обеспечением возможности постоянно находиться в зоне внимания педагога</w:t>
      </w:r>
    </w:p>
    <w:p w:rsidR="00BF2413" w:rsidRPr="00665B0D" w:rsidRDefault="00BF2413" w:rsidP="00BF24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-использование специальных учебно-методических пособий и дидактических материалов</w:t>
      </w:r>
    </w:p>
    <w:p w:rsidR="00BF2413" w:rsidRPr="00665B0D" w:rsidRDefault="00BF2413" w:rsidP="00BF24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:rsidR="00BF2413" w:rsidRPr="00665B0D" w:rsidRDefault="00BF2413" w:rsidP="00BF2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новый материал будет </w:t>
      </w:r>
      <w:proofErr w:type="gramStart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преподноситься для детей с ЗПР предельно развёрнуто</w:t>
      </w:r>
      <w:proofErr w:type="gramEnd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доступно; </w:t>
      </w:r>
    </w:p>
    <w:p w:rsidR="00BF2413" w:rsidRPr="00665B0D" w:rsidRDefault="00BF2413" w:rsidP="00BF2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- значительное место будет отведено практической деятельности учащихся;</w:t>
      </w:r>
    </w:p>
    <w:p w:rsidR="00BF2413" w:rsidRPr="00665B0D" w:rsidRDefault="00BF2413" w:rsidP="00BF2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выполнение письменных заданий планируется предварять анализом языкового материала с целью предупреждения ошибок;</w:t>
      </w:r>
    </w:p>
    <w:p w:rsidR="00BF2413" w:rsidRPr="00665B0D" w:rsidRDefault="00BF2413" w:rsidP="00BF2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случае затруднения выполнения заданий – дополнительное инструктирование, пошаговый алгоритм, работа по плану и др.; </w:t>
      </w:r>
    </w:p>
    <w:p w:rsidR="00BF2413" w:rsidRPr="00665B0D" w:rsidRDefault="00BF2413" w:rsidP="00BF2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уважение к результатам деятельности </w:t>
      </w:r>
      <w:proofErr w:type="gramStart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сочетании с разумной требовательностью;</w:t>
      </w:r>
    </w:p>
    <w:p w:rsidR="00BF2413" w:rsidRPr="00665B0D" w:rsidRDefault="00BF2413" w:rsidP="00BF2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любой повод будет использован для похвалы, акцент - на даже самые маленькие успехи. </w:t>
      </w:r>
    </w:p>
    <w:p w:rsidR="00BF2413" w:rsidRPr="00665B0D" w:rsidRDefault="00BF2413" w:rsidP="00BF2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-индивидуальный подход к ребёнку (учёт уровня подготовленности, особенности личности, работоспособность, внимание, целенаправленность при выполнении заданий). </w:t>
      </w:r>
    </w:p>
    <w:p w:rsidR="00BF2413" w:rsidRPr="00665B0D" w:rsidRDefault="00BF2413" w:rsidP="00BF241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ar-SA"/>
        </w:rPr>
        <w:t>Учебный и дидактический материал</w:t>
      </w:r>
      <w:r w:rsidRPr="00665B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</w:t>
      </w:r>
    </w:p>
    <w:p w:rsidR="00BF2413" w:rsidRPr="00665B0D" w:rsidRDefault="00BF2413" w:rsidP="00BF241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Особые образовательные потребности </w:t>
      </w:r>
      <w:proofErr w:type="gramStart"/>
      <w:r w:rsidRPr="00665B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665B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BF2413" w:rsidRPr="00665B0D" w:rsidRDefault="00BF2413" w:rsidP="00BF2413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="00665B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При освоении варианта 7.2</w:t>
      </w:r>
      <w:r w:rsidRPr="00665B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Pr="00665B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АОП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</w:t>
      </w:r>
      <w:r w:rsidRPr="00665B0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 xml:space="preserve">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</w:t>
      </w:r>
      <w:proofErr w:type="gramEnd"/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Методы и приемы педагогической поддержки: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наличие индивидуальных правил работы  для учащихся с ОВЗ;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близость расположения учащегося с ОВЗ в классе к учителю;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предоставление  ученику с ОВЗ дополнительного времени (при необходимости) для выполнения задания, упражнения;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меньший объем заданий;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предъявление инструкций, указаний, как в устной, так и письменной форме;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неоднократное повторение инструкции, указания индивидуально учащемуся с ОВЗ;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объяснение материала, способа выполнения задания в малой группе;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выявление понимания учащимся инструкции, задания;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поэтапное разъяснение заданий;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поэтапное (пооперационное) выполнение задания;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демонстрация  образца выполнения задания с одновременным участием в этом процессе учащегося;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выполнение задания в парах: обычный ученик – ученик с ОВЗ;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индивидуальное выполнение задания, имеющего коррекционную направленность;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разрешение переделать задание, с которым ученик не справился;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предоставление возможности выбора контрольного задания;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разрешение устных ответов по читаемым текстам;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неограниченное время для выполнения контрольной работы, тестов;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BF2413" w:rsidRPr="00665B0D" w:rsidRDefault="00BF2413" w:rsidP="00BF24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акцентирование внимания на достижениях ученика.</w:t>
      </w:r>
    </w:p>
    <w:p w:rsidR="00BF2413" w:rsidRPr="00665B0D" w:rsidRDefault="00BF2413" w:rsidP="00BF24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вышесказанным на уроках математики для этих детей используются специфические методы обучения, оптимально сочетаются словесные, практические и наглядные методы, которые:</w:t>
      </w:r>
    </w:p>
    <w:p w:rsidR="00BF2413" w:rsidRPr="00665B0D" w:rsidRDefault="00BF2413" w:rsidP="00BF2413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стимулируют у учащихся развитие самостоятельности при решении поставленных учебных задач;</w:t>
      </w:r>
    </w:p>
    <w:p w:rsidR="00BF2413" w:rsidRPr="00665B0D" w:rsidRDefault="00BF2413" w:rsidP="00BF2413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формируют умение пользоваться имеющимися знаниями;</w:t>
      </w:r>
    </w:p>
    <w:p w:rsidR="00BF2413" w:rsidRPr="00665B0D" w:rsidRDefault="00BF2413" w:rsidP="00BF2413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имеют четкую структуру и графическое выделение выводов, важнейших положений, ключевых понятий;</w:t>
      </w:r>
    </w:p>
    <w:p w:rsidR="00BF2413" w:rsidRPr="00665B0D" w:rsidRDefault="00BF2413" w:rsidP="00BF2413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содержат достаточное количество иллюстраций, облегчающих восприятие, понимание материала. 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Цель: 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Задачи: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—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— развивать диалогическую и монологическую устную и письменную речь;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— развивать коммуникативные умения;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— развивать нравственные и эстетические чувства;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— развивать способности к творческой деятельности.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Практические </w:t>
      </w:r>
      <w:r w:rsidRPr="00665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задачи: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 развивать речь, мышление, воображение  школьников, умения выбирать средства языка в соответствии с целями, задачами и условиями общения;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• формировать у младших школьников первоначальные  представления о системе и структуре русского языка: лексике, фонетике, графике, орфоэпии, </w:t>
      </w:r>
      <w:proofErr w:type="spellStart"/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морфемике</w:t>
      </w:r>
      <w:proofErr w:type="spellEnd"/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(состав слова), морфологии и синтаксисе;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 формировать навыки  культуры речи во всех её проявлениях, умения 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BF2413" w:rsidRPr="00665B0D" w:rsidRDefault="00BF2413" w:rsidP="00BF2413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65B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 воспитывать позитивные эмоционально-ценностные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F2413" w:rsidRPr="00665B0D" w:rsidRDefault="00BF2413" w:rsidP="00BF2413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Взаимосвязь с программой воспитания</w:t>
      </w:r>
      <w:r w:rsidRPr="00665B0D">
        <w:rPr>
          <w:rFonts w:ascii="Times New Roman" w:hAnsi="Times New Roman" w:cs="Times New Roman"/>
          <w:sz w:val="28"/>
          <w:szCs w:val="28"/>
        </w:rPr>
        <w:t>.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«Иностранный язык» разработана с учетом рекомендаций примерной программы воспитания. 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B0D">
        <w:rPr>
          <w:rFonts w:ascii="Times New Roman" w:hAnsi="Times New Roman" w:cs="Times New Roman"/>
          <w:sz w:val="28"/>
          <w:szCs w:val="28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 xml:space="preserve">  Эти </w:t>
      </w:r>
      <w:r w:rsidRPr="00665B0D">
        <w:rPr>
          <w:rFonts w:ascii="Times New Roman" w:hAnsi="Times New Roman" w:cs="Times New Roman"/>
          <w:sz w:val="28"/>
          <w:szCs w:val="28"/>
        </w:rPr>
        <w:lastRenderedPageBreak/>
        <w:t>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 Реализация учебного предмета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‌На изучение иностранного (английского) языка в соответствии с учебным планом МБОУ «Громадская СОШ»  в 4 классе отводится 34 часа (1 час в неделю)</w:t>
      </w:r>
      <w:r w:rsidRPr="00665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1) гражданско-патриотического воспитания:</w:t>
      </w:r>
    </w:p>
    <w:p w:rsidR="00BF2413" w:rsidRPr="00665B0D" w:rsidRDefault="00BF2413" w:rsidP="00BF24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– России;</w:t>
      </w:r>
    </w:p>
    <w:p w:rsidR="00BF2413" w:rsidRPr="00665B0D" w:rsidRDefault="00BF2413" w:rsidP="00BF24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идентичности;</w:t>
      </w:r>
    </w:p>
    <w:p w:rsidR="00BF2413" w:rsidRPr="00665B0D" w:rsidRDefault="00BF2413" w:rsidP="00BF24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BF2413" w:rsidRPr="00665B0D" w:rsidRDefault="00BF2413" w:rsidP="00BF24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уважение к своему и другим народам;</w:t>
      </w:r>
    </w:p>
    <w:p w:rsidR="00BF2413" w:rsidRPr="00665B0D" w:rsidRDefault="00BF2413" w:rsidP="00BF24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2) духовно-нравственного воспитания:</w:t>
      </w:r>
    </w:p>
    <w:p w:rsidR="00BF2413" w:rsidRPr="00665B0D" w:rsidRDefault="00BF2413" w:rsidP="00BF24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:rsidR="00BF2413" w:rsidRPr="00665B0D" w:rsidRDefault="00BF2413" w:rsidP="00BF24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доброжелательности;</w:t>
      </w:r>
    </w:p>
    <w:p w:rsidR="00BF2413" w:rsidRPr="00665B0D" w:rsidRDefault="00BF2413" w:rsidP="00BF24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lastRenderedPageBreak/>
        <w:t>неприятие любых форм поведения, направленных на причинение физического и морального вреда другим людям.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3) эстетического воспитания:</w:t>
      </w:r>
    </w:p>
    <w:p w:rsidR="00BF2413" w:rsidRPr="00665B0D" w:rsidRDefault="00BF2413" w:rsidP="00BF24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2413" w:rsidRPr="00665B0D" w:rsidRDefault="00BF2413" w:rsidP="00BF24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художественной деятельности.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4) физического воспитания, формирования культуры здоровья и эмоционального благополучия:</w:t>
      </w:r>
    </w:p>
    <w:p w:rsidR="00BF2413" w:rsidRPr="00665B0D" w:rsidRDefault="00BF2413" w:rsidP="00BF24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F2413" w:rsidRPr="00665B0D" w:rsidRDefault="00BF2413" w:rsidP="00BF24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5) трудового воспитания:</w:t>
      </w:r>
    </w:p>
    <w:p w:rsidR="00BF2413" w:rsidRPr="00665B0D" w:rsidRDefault="00BF2413" w:rsidP="00BF241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 xml:space="preserve"> различным профессия.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6) экологического воспитания:</w:t>
      </w:r>
    </w:p>
    <w:p w:rsidR="00BF2413" w:rsidRPr="00665B0D" w:rsidRDefault="00BF2413" w:rsidP="00BF241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бережное отношение к природе;</w:t>
      </w:r>
    </w:p>
    <w:p w:rsidR="00BF2413" w:rsidRPr="00665B0D" w:rsidRDefault="00BF2413" w:rsidP="00BF241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неприятие действий, приносящих ей вред.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7) ценности научного познания:</w:t>
      </w:r>
    </w:p>
    <w:p w:rsidR="00BF2413" w:rsidRPr="00665B0D" w:rsidRDefault="00BF2413" w:rsidP="00BF241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мира;</w:t>
      </w:r>
    </w:p>
    <w:p w:rsidR="00BF2413" w:rsidRPr="00665B0D" w:rsidRDefault="00BF2413" w:rsidP="00BF241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40053186"/>
      <w:bookmarkEnd w:id="1"/>
      <w:r w:rsidRPr="00665B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65B0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Базовые логические действия:</w:t>
      </w:r>
    </w:p>
    <w:p w:rsidR="00BF2413" w:rsidRPr="00665B0D" w:rsidRDefault="00BF2413" w:rsidP="00BF241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BF2413" w:rsidRPr="00665B0D" w:rsidRDefault="00BF2413" w:rsidP="00BF241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lastRenderedPageBreak/>
        <w:t>объединять части объекта (объекты) по определённому признаку;</w:t>
      </w:r>
    </w:p>
    <w:p w:rsidR="00BF2413" w:rsidRPr="00665B0D" w:rsidRDefault="00BF2413" w:rsidP="00BF241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BF2413" w:rsidRPr="00665B0D" w:rsidRDefault="00BF2413" w:rsidP="00BF241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F2413" w:rsidRPr="00665B0D" w:rsidRDefault="00BF2413" w:rsidP="00BF241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F2413" w:rsidRPr="00665B0D" w:rsidRDefault="00BF2413" w:rsidP="00BF241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Базовые исследовательские действия</w:t>
      </w:r>
      <w:r w:rsidRPr="00665B0D">
        <w:rPr>
          <w:rFonts w:ascii="Times New Roman" w:hAnsi="Times New Roman" w:cs="Times New Roman"/>
          <w:sz w:val="28"/>
          <w:szCs w:val="28"/>
        </w:rPr>
        <w:t>:</w:t>
      </w:r>
    </w:p>
    <w:p w:rsidR="00BF2413" w:rsidRPr="00665B0D" w:rsidRDefault="00BF2413" w:rsidP="00BF241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F2413" w:rsidRPr="00665B0D" w:rsidRDefault="00BF2413" w:rsidP="00BF241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BF2413" w:rsidRPr="00665B0D" w:rsidRDefault="00BF2413" w:rsidP="00BF241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сравнивать несколько вариантов решения задачи, выбирать наиболее 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BF2413" w:rsidRPr="00665B0D" w:rsidRDefault="00BF2413" w:rsidP="00BF241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BF2413" w:rsidRPr="00665B0D" w:rsidRDefault="00BF2413" w:rsidP="00BF241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F2413" w:rsidRPr="00665B0D" w:rsidRDefault="00BF2413" w:rsidP="00BF241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Работа с информацией:</w:t>
      </w:r>
    </w:p>
    <w:p w:rsidR="00BF2413" w:rsidRPr="00665B0D" w:rsidRDefault="00BF2413" w:rsidP="00BF241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BF2413" w:rsidRPr="00665B0D" w:rsidRDefault="00BF2413" w:rsidP="00BF241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F2413" w:rsidRPr="00665B0D" w:rsidRDefault="00BF2413" w:rsidP="00BF241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BF2413" w:rsidRPr="00665B0D" w:rsidRDefault="00BF2413" w:rsidP="00BF241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BF2413" w:rsidRPr="00665B0D" w:rsidRDefault="00BF2413" w:rsidP="00BF241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lastRenderedPageBreak/>
        <w:t>анализировать и создавать текстовую, видео, графическую, звуковую, информацию в соответствии с учебной задачей;</w:t>
      </w:r>
    </w:p>
    <w:p w:rsidR="00BF2413" w:rsidRPr="00665B0D" w:rsidRDefault="00BF2413" w:rsidP="00BF241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2413" w:rsidRPr="00665B0D" w:rsidRDefault="00BF2413" w:rsidP="00BF241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BF2413" w:rsidRPr="00665B0D" w:rsidRDefault="00BF2413" w:rsidP="00BF241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BF2413" w:rsidRPr="00665B0D" w:rsidRDefault="00BF2413" w:rsidP="00BF241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своё мнение;</w:t>
      </w:r>
    </w:p>
    <w:p w:rsidR="00BF2413" w:rsidRPr="00665B0D" w:rsidRDefault="00BF2413" w:rsidP="00BF241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BF2413" w:rsidRPr="00665B0D" w:rsidRDefault="00BF2413" w:rsidP="00BF241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BF2413" w:rsidRPr="00665B0D" w:rsidRDefault="00BF2413" w:rsidP="00BF241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BF2413" w:rsidRPr="00665B0D" w:rsidRDefault="00BF2413" w:rsidP="00BF241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Самоорганизация:</w:t>
      </w:r>
    </w:p>
    <w:p w:rsidR="00BF2413" w:rsidRPr="00665B0D" w:rsidRDefault="00BF2413" w:rsidP="00BF241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BF2413" w:rsidRPr="00665B0D" w:rsidRDefault="00BF2413" w:rsidP="00BF241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Совместная деятельность</w:t>
      </w:r>
    </w:p>
    <w:p w:rsidR="00BF2413" w:rsidRPr="00665B0D" w:rsidRDefault="00BF2413" w:rsidP="00BF24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08096413"/>
      <w:bookmarkEnd w:id="2"/>
      <w:r w:rsidRPr="00665B0D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F2413" w:rsidRPr="00665B0D" w:rsidRDefault="00BF2413" w:rsidP="00BF24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2413" w:rsidRPr="00665B0D" w:rsidRDefault="00BF2413" w:rsidP="00BF24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BF2413" w:rsidRPr="00665B0D" w:rsidRDefault="00BF2413" w:rsidP="00BF24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BF2413" w:rsidRPr="00665B0D" w:rsidRDefault="00BF2413" w:rsidP="00BF24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BF2413" w:rsidRPr="00665B0D" w:rsidRDefault="00BF2413" w:rsidP="00BF241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lastRenderedPageBreak/>
        <w:t>выполнять совместные проектные задания с опорой на предложенные образцы.</w:t>
      </w:r>
    </w:p>
    <w:p w:rsidR="00BF2413" w:rsidRPr="00665B0D" w:rsidRDefault="00BF2413" w:rsidP="00BF241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3" w:name="_Toc140053187"/>
      <w:bookmarkStart w:id="4" w:name="_Toc134720971"/>
      <w:bookmarkEnd w:id="3"/>
      <w:bookmarkEnd w:id="4"/>
    </w:p>
    <w:p w:rsidR="00BF2413" w:rsidRPr="00665B0D" w:rsidRDefault="00BF2413" w:rsidP="00BF241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(учебно-познавательной).</w:t>
      </w:r>
      <w:proofErr w:type="gramEnd"/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   К концу обучения  в начальной школе 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результаты: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Говорение: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Аудирование: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воспринимать на слух и понимать речь учителя и других обучающихся, вербально/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>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B0D">
        <w:rPr>
          <w:rFonts w:ascii="Times New Roman" w:hAnsi="Times New Roman" w:cs="Times New Roman"/>
          <w:sz w:val="28"/>
          <w:szCs w:val="28"/>
        </w:rPr>
        <w:lastRenderedPageBreak/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Смысловое чтение: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B0D">
        <w:rPr>
          <w:rFonts w:ascii="Times New Roman" w:hAnsi="Times New Roman" w:cs="Times New Roman"/>
          <w:sz w:val="28"/>
          <w:szCs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прогнозировать содержание текста на основе заголовка;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читать про себя не сплошные тексты (таблицы, диаграммы и другое) и понимать представленную в них информацию.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Письмо: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писать с опорой на образец электронное сообщение личного характера (объём сообщения – до 50 слов).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Фонетическая сторона речи: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читать новые слова согласно основным правилам чтения;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Графика, орфография и пунктуация: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lastRenderedPageBreak/>
        <w:t>Лексическая сторона речи: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B0D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 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er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/-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or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ist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teacher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actor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artist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)</w:t>
      </w:r>
      <w:r w:rsidRPr="00665B0D">
        <w:rPr>
          <w:rFonts w:ascii="Times New Roman" w:hAnsi="Times New Roman" w:cs="Times New Roman"/>
          <w:sz w:val="28"/>
          <w:szCs w:val="28"/>
        </w:rPr>
        <w:t xml:space="preserve">, словосложения </w:t>
      </w:r>
      <w:r w:rsidRPr="00665B0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blackboard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)</w:t>
      </w:r>
      <w:r w:rsidRPr="00665B0D">
        <w:rPr>
          <w:rFonts w:ascii="Times New Roman" w:hAnsi="Times New Roman" w:cs="Times New Roman"/>
          <w:sz w:val="28"/>
          <w:szCs w:val="28"/>
        </w:rPr>
        <w:t xml:space="preserve">, конверсии </w:t>
      </w:r>
      <w:r w:rsidRPr="00665B0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play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– a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play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)</w:t>
      </w:r>
      <w:r w:rsidRPr="00665B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Грамматическая сторона речи: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устной и письменной речи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Tense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устной и письменной речи конструкцию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be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going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Tense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для выражения будущего действия;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must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have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no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good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better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– (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best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bad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worse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– (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worst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)</w:t>
      </w:r>
      <w:r w:rsidRPr="00665B0D">
        <w:rPr>
          <w:rFonts w:ascii="Times New Roman" w:hAnsi="Times New Roman" w:cs="Times New Roman"/>
          <w:sz w:val="28"/>
          <w:szCs w:val="28"/>
        </w:rPr>
        <w:t>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наречия времени;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обозначение даты и года;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распознавать и употреблять в устной и письменной речи обозначение времени.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умения: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B0D">
        <w:rPr>
          <w:rFonts w:ascii="Times New Roman" w:hAnsi="Times New Roman" w:cs="Times New Roman"/>
          <w:sz w:val="28"/>
          <w:szCs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знать названия родной страны и страны/стран изучаемого языка;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знать некоторых литературных персонажей;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знать небольшие произведения детского фольклора (рифмовки, песни);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кратко представлять свою страну на иностранном языке в рамках изучаемой тематики.</w:t>
      </w:r>
    </w:p>
    <w:p w:rsidR="00BF2413" w:rsidRPr="00665B0D" w:rsidRDefault="00BF2413" w:rsidP="00BF241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spacing w:after="0" w:line="264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  <w:r w:rsidRPr="00665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65B0D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BF2413" w:rsidRPr="00665B0D" w:rsidRDefault="00BF2413" w:rsidP="00BF2413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содержание речи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 xml:space="preserve">Мир моего «я». </w:t>
      </w:r>
      <w:r w:rsidRPr="00665B0D">
        <w:rPr>
          <w:rFonts w:ascii="Times New Roman" w:hAnsi="Times New Roman" w:cs="Times New Roman"/>
          <w:sz w:val="28"/>
          <w:szCs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Мир моих увлечений</w:t>
      </w:r>
      <w:r w:rsidRPr="00665B0D">
        <w:rPr>
          <w:rFonts w:ascii="Times New Roman" w:hAnsi="Times New Roman" w:cs="Times New Roman"/>
          <w:sz w:val="28"/>
          <w:szCs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Мир вокруг меня</w:t>
      </w:r>
      <w:r w:rsidRPr="00665B0D">
        <w:rPr>
          <w:rFonts w:ascii="Times New Roman" w:hAnsi="Times New Roman" w:cs="Times New Roman"/>
          <w:sz w:val="28"/>
          <w:szCs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Родная страна и страны изучаемого языка</w:t>
      </w:r>
      <w:r w:rsidRPr="00665B0D">
        <w:rPr>
          <w:rFonts w:ascii="Times New Roman" w:hAnsi="Times New Roman" w:cs="Times New Roman"/>
          <w:sz w:val="28"/>
          <w:szCs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Говорение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665B0D">
        <w:rPr>
          <w:rFonts w:ascii="Times New Roman" w:hAnsi="Times New Roman" w:cs="Times New Roman"/>
          <w:sz w:val="28"/>
          <w:szCs w:val="28"/>
          <w:u w:val="single"/>
        </w:rPr>
        <w:t>диалогической</w:t>
      </w:r>
      <w:r w:rsidRPr="00665B0D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Коммуникативные умения </w:t>
      </w:r>
      <w:r w:rsidRPr="00665B0D">
        <w:rPr>
          <w:rFonts w:ascii="Times New Roman" w:hAnsi="Times New Roman" w:cs="Times New Roman"/>
          <w:sz w:val="28"/>
          <w:szCs w:val="28"/>
          <w:u w:val="single"/>
        </w:rPr>
        <w:t>монологической</w:t>
      </w:r>
      <w:r w:rsidRPr="00665B0D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Краткое устное изложение результатов выполненного несложного проектного задания.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Аудирование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Коммуникативные умения аудирования.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Понимание на слух речи учителя и 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 xml:space="preserve"> обучающихся и вербальная/невербальная реакция на услышанное (при непосредственном общении).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Смысловое чтение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Тексты для чтения вслух: диалог, рассказ, сказка.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665B0D">
        <w:rPr>
          <w:rFonts w:ascii="Times New Roman" w:hAnsi="Times New Roman" w:cs="Times New Roman"/>
          <w:sz w:val="28"/>
          <w:szCs w:val="28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Прогнозирование содержания текста на основе заголовка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Чтение не сплошных текстов (таблиц, диаграмм) и понимание представленной в них информации.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Письмо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Выписывание из текста слов, словосочетаний, предложений; вставка пропущенных бу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>ово или слов в предложение в соответствии с решаемой коммуникативной/учебной задачей.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Написание электронного сообщения личного характера с опорой на образец.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Языковые знания и навыки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Фонетическая сторона речи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665B0D">
        <w:rPr>
          <w:rFonts w:ascii="Times New Roman" w:hAnsi="Times New Roman" w:cs="Times New Roman"/>
          <w:i/>
          <w:sz w:val="28"/>
          <w:szCs w:val="28"/>
        </w:rPr>
        <w:t>«r» (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there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there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are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).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 w:rsidRPr="00665B0D">
        <w:rPr>
          <w:rFonts w:ascii="Times New Roman" w:hAnsi="Times New Roman" w:cs="Times New Roman"/>
          <w:sz w:val="28"/>
          <w:szCs w:val="28"/>
        </w:rPr>
        <w:lastRenderedPageBreak/>
        <w:t>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665B0D">
        <w:rPr>
          <w:rFonts w:ascii="Times New Roman" w:hAnsi="Times New Roman" w:cs="Times New Roman"/>
          <w:i/>
          <w:sz w:val="28"/>
          <w:szCs w:val="28"/>
        </w:rPr>
        <w:t>r</w:t>
      </w:r>
      <w:r w:rsidRPr="00665B0D">
        <w:rPr>
          <w:rFonts w:ascii="Times New Roman" w:hAnsi="Times New Roman" w:cs="Times New Roman"/>
          <w:sz w:val="28"/>
          <w:szCs w:val="28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tion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ight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) в односложных, двусложных и многосложных словах.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Вычленение некоторых звукобуквенных сочетаний при анализе изученных слов.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Графика, орфография и пунктуация.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Possessive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).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Лексическая сторона речи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B0D">
        <w:rPr>
          <w:rFonts w:ascii="Times New Roman" w:hAnsi="Times New Roman" w:cs="Times New Roman"/>
          <w:sz w:val="28"/>
          <w:szCs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665B0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er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/-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or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ist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worker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actor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artist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)</w:t>
      </w:r>
      <w:r w:rsidRPr="00665B0D">
        <w:rPr>
          <w:rFonts w:ascii="Times New Roman" w:hAnsi="Times New Roman" w:cs="Times New Roman"/>
          <w:sz w:val="28"/>
          <w:szCs w:val="28"/>
        </w:rPr>
        <w:t xml:space="preserve"> и конверсии </w:t>
      </w:r>
      <w:r w:rsidRPr="00665B0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play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– a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play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Использование языковой догадки для распознавания интернациональных слов </w:t>
      </w:r>
      <w:r w:rsidRPr="00665B0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pilot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film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>)</w:t>
      </w:r>
      <w:r w:rsidRPr="00665B0D">
        <w:rPr>
          <w:rFonts w:ascii="Times New Roman" w:hAnsi="Times New Roman" w:cs="Times New Roman"/>
          <w:sz w:val="28"/>
          <w:szCs w:val="28"/>
        </w:rPr>
        <w:t>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i/>
          <w:sz w:val="28"/>
          <w:szCs w:val="28"/>
        </w:rPr>
        <w:t>Грамматическая сторона речи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Глаголы в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Tense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Tense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lastRenderedPageBreak/>
        <w:t xml:space="preserve">Модальные глаголы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must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have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B0D">
        <w:rPr>
          <w:rFonts w:ascii="Times New Roman" w:hAnsi="Times New Roman" w:cs="Times New Roman"/>
          <w:sz w:val="28"/>
          <w:szCs w:val="28"/>
        </w:rPr>
        <w:t>Конструкция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B0D">
        <w:rPr>
          <w:rFonts w:ascii="Times New Roman" w:hAnsi="Times New Roman" w:cs="Times New Roman"/>
          <w:i/>
          <w:sz w:val="28"/>
          <w:szCs w:val="28"/>
          <w:lang w:val="en-US"/>
        </w:rPr>
        <w:t>to be going to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B0D">
        <w:rPr>
          <w:rFonts w:ascii="Times New Roman" w:hAnsi="Times New Roman" w:cs="Times New Roman"/>
          <w:sz w:val="28"/>
          <w:szCs w:val="28"/>
        </w:rPr>
        <w:t>и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 xml:space="preserve"> Future Simple Tense </w:t>
      </w:r>
      <w:r w:rsidRPr="00665B0D">
        <w:rPr>
          <w:rFonts w:ascii="Times New Roman" w:hAnsi="Times New Roman" w:cs="Times New Roman"/>
          <w:sz w:val="28"/>
          <w:szCs w:val="28"/>
        </w:rPr>
        <w:t>для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B0D">
        <w:rPr>
          <w:rFonts w:ascii="Times New Roman" w:hAnsi="Times New Roman" w:cs="Times New Roman"/>
          <w:sz w:val="28"/>
          <w:szCs w:val="28"/>
        </w:rPr>
        <w:t>выражения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B0D">
        <w:rPr>
          <w:rFonts w:ascii="Times New Roman" w:hAnsi="Times New Roman" w:cs="Times New Roman"/>
          <w:sz w:val="28"/>
          <w:szCs w:val="28"/>
        </w:rPr>
        <w:t>будущего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65B0D">
        <w:rPr>
          <w:rFonts w:ascii="Times New Roman" w:hAnsi="Times New Roman" w:cs="Times New Roman"/>
          <w:sz w:val="28"/>
          <w:szCs w:val="28"/>
        </w:rPr>
        <w:t>действия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65B0D">
        <w:rPr>
          <w:rFonts w:ascii="Times New Roman" w:hAnsi="Times New Roman" w:cs="Times New Roman"/>
          <w:i/>
          <w:sz w:val="28"/>
          <w:szCs w:val="28"/>
          <w:lang w:val="en-US"/>
        </w:rPr>
        <w:t>I am going to have my birthday party on Saturday.</w:t>
      </w:r>
      <w:proofErr w:type="gramEnd"/>
      <w:r w:rsidRPr="00665B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665B0D">
        <w:rPr>
          <w:rFonts w:ascii="Times New Roman" w:hAnsi="Times New Roman" w:cs="Times New Roman"/>
          <w:i/>
          <w:sz w:val="28"/>
          <w:szCs w:val="28"/>
        </w:rPr>
        <w:t>Wait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I’ll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help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you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.).</w:t>
      </w:r>
      <w:proofErr w:type="gramEnd"/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 xml:space="preserve">Отрицательное местоимение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no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B0D">
        <w:rPr>
          <w:rFonts w:ascii="Times New Roman" w:hAnsi="Times New Roman" w:cs="Times New Roman"/>
          <w:sz w:val="28"/>
          <w:szCs w:val="28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good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better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– (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best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bad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worse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 – (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worst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Наречия времени.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Обозначение даты и года. Обозначение времени (</w:t>
      </w:r>
      <w:r w:rsidRPr="00665B0D">
        <w:rPr>
          <w:rFonts w:ascii="Times New Roman" w:hAnsi="Times New Roman" w:cs="Times New Roman"/>
          <w:i/>
          <w:sz w:val="28"/>
          <w:szCs w:val="28"/>
        </w:rPr>
        <w:t xml:space="preserve">5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o’clock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; 3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am</w:t>
      </w:r>
      <w:proofErr w:type="spellEnd"/>
      <w:r w:rsidRPr="00665B0D">
        <w:rPr>
          <w:rFonts w:ascii="Times New Roman" w:hAnsi="Times New Roman" w:cs="Times New Roman"/>
          <w:i/>
          <w:sz w:val="28"/>
          <w:szCs w:val="28"/>
        </w:rPr>
        <w:t xml:space="preserve">, 2 </w:t>
      </w:r>
      <w:proofErr w:type="spellStart"/>
      <w:r w:rsidRPr="00665B0D">
        <w:rPr>
          <w:rFonts w:ascii="Times New Roman" w:hAnsi="Times New Roman" w:cs="Times New Roman"/>
          <w:i/>
          <w:sz w:val="28"/>
          <w:szCs w:val="28"/>
        </w:rPr>
        <w:t>pm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).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B0D">
        <w:rPr>
          <w:rFonts w:ascii="Times New Roman" w:hAnsi="Times New Roman" w:cs="Times New Roman"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BF241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Прогнозирование содержание текста для чтения на основе заголовка.</w:t>
      </w:r>
    </w:p>
    <w:p w:rsidR="00BF2413" w:rsidRPr="00665B0D" w:rsidRDefault="00BF2413" w:rsidP="00BF24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F2413" w:rsidRPr="00665B0D" w:rsidRDefault="00BF2413" w:rsidP="00BF2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BF2413" w:rsidRPr="00665B0D" w:rsidRDefault="00BF2413" w:rsidP="00BF24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B0D">
        <w:rPr>
          <w:rFonts w:ascii="Times New Roman" w:hAnsi="Times New Roman" w:cs="Times New Roman"/>
          <w:b/>
          <w:sz w:val="28"/>
          <w:szCs w:val="28"/>
        </w:rPr>
        <w:t>4 класс.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28"/>
        <w:gridCol w:w="1701"/>
        <w:gridCol w:w="2693"/>
      </w:tblGrid>
      <w:tr w:rsidR="00BF2413" w:rsidRPr="00665B0D" w:rsidTr="00113D00">
        <w:tc>
          <w:tcPr>
            <w:tcW w:w="4928" w:type="dxa"/>
          </w:tcPr>
          <w:p w:rsidR="00BF2413" w:rsidRPr="00665B0D" w:rsidRDefault="00BF2413" w:rsidP="00B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BF2413" w:rsidRPr="00665B0D" w:rsidRDefault="00BF2413" w:rsidP="00B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</w:tcPr>
          <w:p w:rsidR="00BF2413" w:rsidRPr="00665B0D" w:rsidRDefault="00BF2413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работ</w:t>
            </w:r>
          </w:p>
        </w:tc>
      </w:tr>
      <w:tr w:rsidR="00BF2413" w:rsidRPr="00665B0D" w:rsidTr="00113D00">
        <w:tc>
          <w:tcPr>
            <w:tcW w:w="4928" w:type="dxa"/>
          </w:tcPr>
          <w:p w:rsidR="00BF2413" w:rsidRPr="00665B0D" w:rsidRDefault="00BF2413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Новые друзья.</w:t>
            </w:r>
          </w:p>
        </w:tc>
        <w:tc>
          <w:tcPr>
            <w:tcW w:w="1701" w:type="dxa"/>
          </w:tcPr>
          <w:p w:rsidR="00BF2413" w:rsidRPr="00665B0D" w:rsidRDefault="00031E68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65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693" w:type="dxa"/>
          </w:tcPr>
          <w:p w:rsidR="00BF2413" w:rsidRPr="00665B0D" w:rsidRDefault="00BF2413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413" w:rsidRPr="00665B0D" w:rsidTr="00113D00">
        <w:tc>
          <w:tcPr>
            <w:tcW w:w="4928" w:type="dxa"/>
          </w:tcPr>
          <w:p w:rsidR="00BF2413" w:rsidRPr="00665B0D" w:rsidRDefault="00BF2413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 город. </w:t>
            </w:r>
          </w:p>
        </w:tc>
        <w:tc>
          <w:tcPr>
            <w:tcW w:w="1701" w:type="dxa"/>
          </w:tcPr>
          <w:p w:rsidR="00BF2413" w:rsidRPr="00665B0D" w:rsidRDefault="00031E68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2693" w:type="dxa"/>
          </w:tcPr>
          <w:p w:rsidR="00BF2413" w:rsidRPr="00665B0D" w:rsidRDefault="00BF2413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413" w:rsidRPr="00665B0D" w:rsidTr="00113D00">
        <w:tc>
          <w:tcPr>
            <w:tcW w:w="4928" w:type="dxa"/>
          </w:tcPr>
          <w:p w:rsidR="00BF2413" w:rsidRPr="00665B0D" w:rsidRDefault="00BF2413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Путешествия.</w:t>
            </w:r>
          </w:p>
        </w:tc>
        <w:tc>
          <w:tcPr>
            <w:tcW w:w="1701" w:type="dxa"/>
          </w:tcPr>
          <w:p w:rsidR="00BF2413" w:rsidRPr="00665B0D" w:rsidRDefault="00031E68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2693" w:type="dxa"/>
          </w:tcPr>
          <w:p w:rsidR="00BF2413" w:rsidRPr="00665B0D" w:rsidRDefault="00BF2413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2413" w:rsidRPr="00665B0D" w:rsidTr="00113D00">
        <w:tc>
          <w:tcPr>
            <w:tcW w:w="4928" w:type="dxa"/>
          </w:tcPr>
          <w:p w:rsidR="00BF2413" w:rsidRPr="00665B0D" w:rsidRDefault="00BF2413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Здоровый образ жизни.</w:t>
            </w:r>
          </w:p>
        </w:tc>
        <w:tc>
          <w:tcPr>
            <w:tcW w:w="1701" w:type="dxa"/>
          </w:tcPr>
          <w:p w:rsidR="00BF2413" w:rsidRPr="00665B0D" w:rsidRDefault="00031E68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2693" w:type="dxa"/>
          </w:tcPr>
          <w:p w:rsidR="00BF2413" w:rsidRPr="00665B0D" w:rsidRDefault="00BF2413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2413" w:rsidRPr="00665B0D" w:rsidTr="00113D00">
        <w:tc>
          <w:tcPr>
            <w:tcW w:w="4928" w:type="dxa"/>
          </w:tcPr>
          <w:p w:rsidR="00BF2413" w:rsidRPr="00665B0D" w:rsidRDefault="00BF2413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BF2413" w:rsidRPr="00665B0D" w:rsidRDefault="00031E68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  <w:tc>
          <w:tcPr>
            <w:tcW w:w="2693" w:type="dxa"/>
          </w:tcPr>
          <w:p w:rsidR="00BF2413" w:rsidRPr="00665B0D" w:rsidRDefault="00031E68" w:rsidP="00B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F2413" w:rsidRPr="00665B0D" w:rsidRDefault="00BF2413" w:rsidP="00BF24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19D" w:rsidRPr="00665B0D" w:rsidRDefault="00BF2413" w:rsidP="00D141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B0D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73"/>
        <w:gridCol w:w="2836"/>
        <w:gridCol w:w="797"/>
        <w:gridCol w:w="2180"/>
        <w:gridCol w:w="1801"/>
        <w:gridCol w:w="711"/>
        <w:gridCol w:w="712"/>
      </w:tblGrid>
      <w:tr w:rsidR="00D1419D" w:rsidRPr="00665B0D" w:rsidTr="00665B0D">
        <w:trPr>
          <w:trHeight w:val="506"/>
        </w:trPr>
        <w:tc>
          <w:tcPr>
            <w:tcW w:w="461" w:type="dxa"/>
            <w:vMerge w:val="restart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09" w:type="dxa"/>
            <w:gridSpan w:val="2"/>
            <w:vMerge w:val="restart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97" w:type="dxa"/>
            <w:vMerge w:val="restart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80" w:type="dxa"/>
            <w:vMerge w:val="restart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1801" w:type="dxa"/>
            <w:vMerge w:val="restart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Учебно-методические средства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Дата</w:t>
            </w:r>
          </w:p>
        </w:tc>
      </w:tr>
      <w:tr w:rsidR="00D1419D" w:rsidRPr="00665B0D" w:rsidTr="00665B0D">
        <w:trPr>
          <w:trHeight w:val="323"/>
        </w:trPr>
        <w:tc>
          <w:tcPr>
            <w:tcW w:w="461" w:type="dxa"/>
            <w:vMerge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2"/>
            <w:vMerge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факт</w:t>
            </w:r>
          </w:p>
        </w:tc>
      </w:tr>
      <w:tr w:rsidR="00D1419D" w:rsidRPr="00665B0D" w:rsidTr="00665B0D">
        <w:tc>
          <w:tcPr>
            <w:tcW w:w="9571" w:type="dxa"/>
            <w:gridSpan w:val="8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Новые друзья (1</w:t>
            </w:r>
            <w:r w:rsidRPr="00665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друзья.</w:t>
            </w:r>
          </w:p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 и национальность.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повторят  модальные глаголы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must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познакомятся с глаголом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like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с, конструкцией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Let’s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приглашение к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действию</w:t>
            </w:r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spellEnd"/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формами повелительного наклонения. Диалог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расспрос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Who is it?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Identity card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анкеты. Аудирование: аудиотекст-история о международном детском лагере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New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friends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 по телефону.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повторят порядковые и количественные числительные</w:t>
            </w:r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Научатся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показывать зарубежные страны на условной карте мира, рассказывать о них и их флагах.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Карточки. Тематические таблицы. Интерактивная доска. Проектор. </w:t>
            </w: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Компьютерное послание.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научатся составлять этикетный диалог: разговор по телефону (знакомство). Диалог-расспрос  о распорядке дня.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What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’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your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favourite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…?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Любимые школьные предметы. Составят таблицу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like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it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«Школьное расписание моей мечты». Слушают аудиотекст-история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message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on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computer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внешности.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Обучающиеся научатся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описывать внешность человека, названия продуктов, стран.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Where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do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these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foods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come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from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Относительные прилагательные, образованные от названий стран. 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изучат описание внешних данных, профессии человека. Общий и специальный вопросы. Просьба о помощи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need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help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другу.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Аудиотекст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 computer magazine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Диалог-расспрос об использовании компьютеров. Изучат глагольный оборот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to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have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got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(отрицательная форма).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дождевом лесу.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Разговор о вчерашних событиях.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Конструкция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there is/there are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(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).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Past Simple Tense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 xml:space="preserve">  </w:t>
            </w: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Карточки. Тематически</w:t>
            </w: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Повадки животных. Контроль навыков аудирования.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Present Simple Tense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).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инфинитива. Существительные в роли прилагательных в сочетаниях типа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computer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club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rain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forest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1 «Рассказ о себе».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9571" w:type="dxa"/>
            <w:gridSpan w:val="8"/>
          </w:tcPr>
          <w:p w:rsidR="00D1419D" w:rsidRPr="00665B0D" w:rsidRDefault="00D1419D" w:rsidP="000B0FC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Мой город (6 часов)</w:t>
            </w: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знаешь о дождевых лесах?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Аудиотекст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 the rain forest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персонажа о происходящих и прошедших событиях. Обучающиеся изучат глагол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to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be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прошедшего простого времени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Past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Simple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Tense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,союзы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and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but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Знаменитые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люди прошлого: обучающиеся научатся сопоставлению информации с рисунками.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Конструкции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there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is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there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are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,сообщению о событиях вчерашнего дня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Where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were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they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yesterday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 деревья. Контроль навыков чтения.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научатся составлять тексты о своем распорядке дня в прошедшем и настоящем времени. 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Россия. Работа над проектом.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Модальный глагол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can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оборот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to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have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got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другу. Контроль навыков письма.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Составят диалоги-расспросы о возрасте, дне рождения, любимом школьном предмете и т. д. названия стран и национальностей.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rPr>
          <w:trHeight w:val="319"/>
        </w:trPr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Джозефа Александра.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9571" w:type="dxa"/>
            <w:gridSpan w:val="8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Путешествия (4 часа)  </w:t>
            </w: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Едем! Куда пойти и как туда добраться?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научатся описывать природу. Диалог-расспрос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What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’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weather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tropics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like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Собираемся в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</w:t>
            </w:r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писание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города, его достопримечательностей.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Аудиотекст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What do you know about Russia?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Природа и животный мир России. Составят предложения с использованием конструкции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to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be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going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to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союза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because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Столичный город.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повторят множественное число существительных.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№2 «Рассказ о столице».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</w:t>
            </w: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8859" w:type="dxa"/>
            <w:gridSpan w:val="7"/>
          </w:tcPr>
          <w:p w:rsidR="00D1419D" w:rsidRPr="00665B0D" w:rsidRDefault="00D1419D" w:rsidP="000B0FC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Здоровый образ жизни (16 часов)</w:t>
            </w: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глаголы.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Научатся различать правильные и неправильные глаголы.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поисках профессора. Контроль навыков чтения.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познакомятся с предлогами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at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through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to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on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 названиями частей света. Будут создавать карту сокровищ. Диалог-расспрос по карте.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Неправильные глаголы.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Научатся различать правильные и неправильные глаголы.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выше? Контроль аудирования.</w:t>
            </w:r>
          </w:p>
        </w:tc>
        <w:tc>
          <w:tcPr>
            <w:tcW w:w="797" w:type="dxa"/>
            <w:tcBorders>
              <w:left w:val="single" w:sz="4" w:space="0" w:color="auto"/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  <w:tcBorders>
              <w:left w:val="single" w:sz="4" w:space="0" w:color="auto"/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будут повторять часы и время</w:t>
            </w:r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Научатся написанию вопросов и ответов по образцу, повторение изученной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лексики и выражений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врача.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текста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What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’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matter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?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будут работать над темой «Здоровье».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Who is doing wrong?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Соотносить текст с иллюстрацией.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Будьте здоровы!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 изучат утвердительную и отрицательную формы (краткий вариант)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Future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Simple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Tense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ангел. Контроль навыков письма.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будут читать текст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Pink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Parrot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Gang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Выполнять работу над текстом (письменно). Обсуждать рисунки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Who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are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they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таблицу роста.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Призрак в тумане.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Аудиотекст-рассказ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shape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in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mist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изучат конструкцию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Whose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...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is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this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</w:t>
            </w:r>
            <w:proofErr w:type="gram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It’s ...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proofErr w:type="gramEnd"/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боишься темноты?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изучат конструкцию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to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be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afraid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of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Будут составлять сложные предложения с союзами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and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but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because</w:t>
            </w:r>
            <w:proofErr w:type="spell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 будущем.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рисунка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65B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The world of the future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будут отвечать на вопросы о жизни в будущем.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Промежуточ-ная</w:t>
            </w:r>
            <w:proofErr w:type="spellEnd"/>
            <w:proofErr w:type="gramEnd"/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аттестация. Тестирование.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вокруг нас.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Знакомятся с лексикой по теме Окружающая среда.</w:t>
            </w: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Чьи это картины? Работа над проектом.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19D" w:rsidRPr="00665B0D" w:rsidTr="00665B0D">
        <w:tc>
          <w:tcPr>
            <w:tcW w:w="534" w:type="dxa"/>
            <w:gridSpan w:val="2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36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4 «До свидания, друзья».</w:t>
            </w:r>
          </w:p>
        </w:tc>
        <w:tc>
          <w:tcPr>
            <w:tcW w:w="797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B0D">
              <w:rPr>
                <w:rFonts w:ascii="Times New Roman" w:eastAsia="Calibri" w:hAnsi="Times New Roman" w:cs="Times New Roman"/>
                <w:sz w:val="28"/>
                <w:szCs w:val="28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711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D1419D" w:rsidRPr="00665B0D" w:rsidRDefault="00D1419D" w:rsidP="000B0FC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235A8" w:rsidRDefault="007235A8" w:rsidP="007235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F2413" w:rsidRPr="007235A8" w:rsidRDefault="007235A8" w:rsidP="007235A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F2413" w:rsidRPr="00665B0D">
        <w:rPr>
          <w:rFonts w:ascii="Times New Roman" w:eastAsia="Calibri" w:hAnsi="Times New Roman" w:cs="Times New Roman"/>
          <w:b/>
          <w:sz w:val="28"/>
          <w:szCs w:val="28"/>
        </w:rPr>
        <w:t>КРИТЕРИИ И НОРМЫ ОЦЕНИВАНИЯ</w:t>
      </w:r>
    </w:p>
    <w:p w:rsidR="00BF2413" w:rsidRPr="00665B0D" w:rsidRDefault="00BF2413" w:rsidP="007235A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B0D">
        <w:rPr>
          <w:rFonts w:ascii="Times New Roman" w:eastAsia="Calibri" w:hAnsi="Times New Roman" w:cs="Times New Roman"/>
          <w:b/>
          <w:sz w:val="28"/>
          <w:szCs w:val="28"/>
        </w:rPr>
        <w:t>Оценка устного  ответа учащихся</w:t>
      </w:r>
    </w:p>
    <w:p w:rsidR="00BF2413" w:rsidRPr="00665B0D" w:rsidRDefault="00BF2413" w:rsidP="00BF2413">
      <w:pPr>
        <w:spacing w:line="360" w:lineRule="auto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b/>
          <w:sz w:val="28"/>
          <w:szCs w:val="28"/>
        </w:rPr>
        <w:t>Отметка "5"</w:t>
      </w: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ставится в случае: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1. Знания, понимания, глубины усвоения </w:t>
      </w:r>
      <w:proofErr w:type="gramStart"/>
      <w:r w:rsidRPr="00665B0D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всего объёма программного материала.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65B0D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65B0D">
        <w:rPr>
          <w:rFonts w:ascii="Times New Roman" w:eastAsia="Calibri" w:hAnsi="Times New Roman" w:cs="Times New Roman"/>
          <w:sz w:val="28"/>
          <w:szCs w:val="28"/>
        </w:rPr>
        <w:t>внутрипредметные</w:t>
      </w:r>
      <w:proofErr w:type="spellEnd"/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</w:r>
      <w:r w:rsidRPr="00665B0D">
        <w:rPr>
          <w:rFonts w:ascii="Times New Roman" w:eastAsia="Calibri" w:hAnsi="Times New Roman" w:cs="Times New Roman"/>
          <w:b/>
          <w:sz w:val="28"/>
          <w:szCs w:val="28"/>
        </w:rPr>
        <w:t>Отметка "4":</w:t>
      </w: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1. Знание всего изученного программного материала.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65B0D">
        <w:rPr>
          <w:rFonts w:ascii="Times New Roman" w:eastAsia="Calibri" w:hAnsi="Times New Roman" w:cs="Times New Roman"/>
          <w:sz w:val="28"/>
          <w:szCs w:val="28"/>
        </w:rPr>
        <w:t>внутрипредметные</w:t>
      </w:r>
      <w:proofErr w:type="spellEnd"/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связи, применять полученные знания на практике.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</w:r>
      <w:r w:rsidRPr="00665B0D">
        <w:rPr>
          <w:rFonts w:ascii="Times New Roman" w:eastAsia="Calibri" w:hAnsi="Times New Roman" w:cs="Times New Roman"/>
          <w:b/>
          <w:sz w:val="28"/>
          <w:szCs w:val="28"/>
        </w:rPr>
        <w:t>Отметка "3"</w:t>
      </w: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(уровень представлений, сочетающихся с элементами научных понятий):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1. Знание и усвоение материала на уровне минимальных требований программы, </w:t>
      </w:r>
      <w:r w:rsidRPr="00665B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затруднение при самостоятельном воспроизведении, необходимость незначительной помощи преподавателя.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BF2413" w:rsidRPr="00665B0D" w:rsidRDefault="00BF2413" w:rsidP="00BF2413">
      <w:pPr>
        <w:spacing w:line="360" w:lineRule="auto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b/>
          <w:sz w:val="28"/>
          <w:szCs w:val="28"/>
        </w:rPr>
        <w:t>Отметка "2"</w:t>
      </w: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BF2413" w:rsidRPr="00665B0D" w:rsidRDefault="00BF2413" w:rsidP="00BF241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Оценка самостоятельных письменных и контрольных работ.</w:t>
      </w: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2413" w:rsidRPr="00665B0D" w:rsidRDefault="00BF2413" w:rsidP="00BF2413">
      <w:pPr>
        <w:spacing w:line="360" w:lineRule="auto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b/>
          <w:sz w:val="28"/>
          <w:szCs w:val="28"/>
        </w:rPr>
        <w:t>Отметка "5"</w:t>
      </w: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1. Выполнил работу без ошибок и недочетов;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2) Допустил не более одного недочета.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</w:r>
      <w:r w:rsidRPr="00665B0D">
        <w:rPr>
          <w:rFonts w:ascii="Times New Roman" w:eastAsia="Calibri" w:hAnsi="Times New Roman" w:cs="Times New Roman"/>
          <w:b/>
          <w:sz w:val="28"/>
          <w:szCs w:val="28"/>
        </w:rPr>
        <w:t>Отметка "4"</w:t>
      </w: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 выполнил работу полностью, но допустил в ней: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1. Не более одной негрубой ошибки и одного недочета;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2. Или не более двух недочетов.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</w:r>
      <w:r w:rsidRPr="00665B0D">
        <w:rPr>
          <w:rFonts w:ascii="Times New Roman" w:eastAsia="Calibri" w:hAnsi="Times New Roman" w:cs="Times New Roman"/>
          <w:b/>
          <w:sz w:val="28"/>
          <w:szCs w:val="28"/>
        </w:rPr>
        <w:t>Отметка "3"</w:t>
      </w: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 правильно выполнил не менее 2/3 работы или допустил: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1. Не более двух грубых ошибок;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2. Или не более одной грубой и одной негрубой ошибки и одного недочета;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3. Или не более двух-трех негрубых ошибок;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4. Или одной негрубой ошибки и трех недочетов;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</w:r>
      <w:r w:rsidRPr="00665B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Или при отсутствии ошибок, но при наличии четырех-пяти недочетов.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</w:r>
      <w:r w:rsidRPr="00665B0D">
        <w:rPr>
          <w:rFonts w:ascii="Times New Roman" w:eastAsia="Calibri" w:hAnsi="Times New Roman" w:cs="Times New Roman"/>
          <w:b/>
          <w:sz w:val="28"/>
          <w:szCs w:val="28"/>
        </w:rPr>
        <w:t>Отметка "2"</w:t>
      </w: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2. Или если правильно выполнил менее половины работы. </w:t>
      </w:r>
      <w:r w:rsidRPr="00665B0D">
        <w:rPr>
          <w:rFonts w:ascii="Times New Roman" w:eastAsia="Calibri" w:hAnsi="Times New Roman" w:cs="Times New Roman"/>
          <w:sz w:val="28"/>
          <w:szCs w:val="28"/>
        </w:rPr>
        <w:br/>
        <w:t xml:space="preserve">   </w:t>
      </w:r>
      <w:r w:rsidRPr="00665B0D">
        <w:rPr>
          <w:rFonts w:ascii="Times New Roman" w:eastAsia="Calibri" w:hAnsi="Times New Roman" w:cs="Times New Roman"/>
          <w:b/>
          <w:sz w:val="28"/>
          <w:szCs w:val="28"/>
        </w:rPr>
        <w:t>Тестирование</w:t>
      </w:r>
    </w:p>
    <w:p w:rsidR="00BF2413" w:rsidRPr="00665B0D" w:rsidRDefault="00BF2413" w:rsidP="00BF2413">
      <w:pPr>
        <w:spacing w:line="360" w:lineRule="auto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  «5» -85-100%</w:t>
      </w:r>
    </w:p>
    <w:p w:rsidR="00BF2413" w:rsidRPr="00665B0D" w:rsidRDefault="00BF2413" w:rsidP="00BF2413">
      <w:pPr>
        <w:spacing w:line="360" w:lineRule="auto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  «4» -70-84%</w:t>
      </w:r>
    </w:p>
    <w:p w:rsidR="00BF2413" w:rsidRPr="00665B0D" w:rsidRDefault="00BF2413" w:rsidP="00BF2413">
      <w:pPr>
        <w:spacing w:line="360" w:lineRule="auto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   «3» -50-69%</w:t>
      </w:r>
    </w:p>
    <w:p w:rsidR="00BF2413" w:rsidRPr="00665B0D" w:rsidRDefault="00BF2413" w:rsidP="00BF2413">
      <w:pPr>
        <w:spacing w:line="360" w:lineRule="auto"/>
        <w:ind w:left="-680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   «2» -работа выполнена менее</w:t>
      </w:r>
      <w:proofErr w:type="gramStart"/>
      <w:r w:rsidRPr="00665B0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чем на 50%</w:t>
      </w:r>
    </w:p>
    <w:p w:rsidR="00BF2413" w:rsidRPr="00665B0D" w:rsidRDefault="00BF2413" w:rsidP="00BF241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b/>
          <w:sz w:val="28"/>
          <w:szCs w:val="28"/>
        </w:rPr>
        <w:t>Средства контроля.</w:t>
      </w:r>
    </w:p>
    <w:p w:rsidR="00BF2413" w:rsidRPr="00665B0D" w:rsidRDefault="00BF2413" w:rsidP="00BF241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Средства контроля, позволяющие оценить уровень и качество знаний, практических умений,  навыков и опыта деятельности,  а также уровень  учебных  достижений  обучающихся  на предварительном, промежуточном и итоговом </w:t>
      </w:r>
      <w:proofErr w:type="gramStart"/>
      <w:r w:rsidRPr="00665B0D">
        <w:rPr>
          <w:rFonts w:ascii="Times New Roman" w:eastAsia="Calibri" w:hAnsi="Times New Roman" w:cs="Times New Roman"/>
          <w:sz w:val="28"/>
          <w:szCs w:val="28"/>
        </w:rPr>
        <w:t>этапах</w:t>
      </w:r>
      <w:proofErr w:type="gramEnd"/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изучения предмета, представлены в пособии для учителя к учебнику FORWARD для 4 класса. Даны подробные рекомендации по проведению выполнения заданий.</w:t>
      </w:r>
    </w:p>
    <w:p w:rsidR="00BF2413" w:rsidRPr="00665B0D" w:rsidRDefault="00BF2413" w:rsidP="007235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B0D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BF2413" w:rsidRPr="00665B0D" w:rsidRDefault="00BF2413" w:rsidP="007235A8">
      <w:pPr>
        <w:numPr>
          <w:ilvl w:val="0"/>
          <w:numId w:val="28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5B0D">
        <w:rPr>
          <w:rFonts w:ascii="Times New Roman" w:hAnsi="Times New Roman" w:cs="Times New Roman"/>
          <w:sz w:val="28"/>
          <w:szCs w:val="28"/>
        </w:rPr>
        <w:t>Вербицкая М.В. Английский язык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 xml:space="preserve"> 4 класс: пособие для учителя/[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М.В.Вербицкая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О.В.Оралова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Эббс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Уоррел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Э. Уорд] ; под ред.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665B0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65B0D">
        <w:rPr>
          <w:rFonts w:ascii="Times New Roman" w:hAnsi="Times New Roman" w:cs="Times New Roman"/>
          <w:sz w:val="28"/>
          <w:szCs w:val="28"/>
        </w:rPr>
        <w:t>М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65B0D">
        <w:rPr>
          <w:rFonts w:ascii="Times New Roman" w:hAnsi="Times New Roman" w:cs="Times New Roman"/>
          <w:sz w:val="28"/>
          <w:szCs w:val="28"/>
        </w:rPr>
        <w:t>В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665B0D">
        <w:rPr>
          <w:rFonts w:ascii="Times New Roman" w:hAnsi="Times New Roman" w:cs="Times New Roman"/>
          <w:sz w:val="28"/>
          <w:szCs w:val="28"/>
        </w:rPr>
        <w:t>Вербицкой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665B0D">
        <w:rPr>
          <w:rFonts w:ascii="Times New Roman" w:hAnsi="Times New Roman" w:cs="Times New Roman"/>
          <w:sz w:val="28"/>
          <w:szCs w:val="28"/>
        </w:rPr>
        <w:t>М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65B0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65B0D">
        <w:rPr>
          <w:rFonts w:ascii="Times New Roman" w:hAnsi="Times New Roman" w:cs="Times New Roman"/>
          <w:sz w:val="28"/>
          <w:szCs w:val="28"/>
        </w:rPr>
        <w:t>Граф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>: Pearson Education Limited, 2014 (Forward).</w:t>
      </w:r>
    </w:p>
    <w:p w:rsidR="00BF2413" w:rsidRPr="00665B0D" w:rsidRDefault="00BF2413" w:rsidP="007235A8">
      <w:pPr>
        <w:numPr>
          <w:ilvl w:val="0"/>
          <w:numId w:val="28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Вербицкая М.В. Английский язык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 xml:space="preserve"> программа: 2 – 4 классы /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М.В.Вербицкой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.– М.: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-Граф, 2017 (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665B0D">
        <w:rPr>
          <w:rFonts w:ascii="Times New Roman" w:hAnsi="Times New Roman" w:cs="Times New Roman"/>
          <w:sz w:val="28"/>
          <w:szCs w:val="28"/>
        </w:rPr>
        <w:t>).</w:t>
      </w:r>
    </w:p>
    <w:p w:rsidR="00BF2413" w:rsidRPr="00665B0D" w:rsidRDefault="00BF2413" w:rsidP="007235A8">
      <w:pPr>
        <w:numPr>
          <w:ilvl w:val="0"/>
          <w:numId w:val="28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Вербицкая М.В. Английский язык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 xml:space="preserve"> 4 класс: рабочая тетрадь для учащихся общеобразовательных учреждений/ [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М.В.Вербицкая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О.В.Оралова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Эббс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Уоррел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Э. Уорд] ; под ред. Проф.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М.В.Вербицкой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-Граф: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Pearson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, 2016 (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665B0D">
        <w:rPr>
          <w:rFonts w:ascii="Times New Roman" w:hAnsi="Times New Roman" w:cs="Times New Roman"/>
          <w:sz w:val="28"/>
          <w:szCs w:val="28"/>
        </w:rPr>
        <w:t>).</w:t>
      </w:r>
    </w:p>
    <w:p w:rsidR="00BF2413" w:rsidRPr="00665B0D" w:rsidRDefault="00BF2413" w:rsidP="007235A8">
      <w:pPr>
        <w:numPr>
          <w:ilvl w:val="0"/>
          <w:numId w:val="28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Вербицкая М.В. Английский язык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 xml:space="preserve"> 4 класс: учебник для учащихся общеобразовательных учреждений: в 2ч.Ч.1/[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М.В.Вербицкая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lastRenderedPageBreak/>
        <w:t>О.В.Оралова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Эббс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Уоррел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Э. Уорд] ; под ред. Проф.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М.В.Вербицкой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-Граф: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Pearson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, 2018 (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665B0D">
        <w:rPr>
          <w:rFonts w:ascii="Times New Roman" w:hAnsi="Times New Roman" w:cs="Times New Roman"/>
          <w:sz w:val="28"/>
          <w:szCs w:val="28"/>
        </w:rPr>
        <w:t>).</w:t>
      </w:r>
    </w:p>
    <w:p w:rsidR="00BF2413" w:rsidRPr="00665B0D" w:rsidRDefault="00BF2413" w:rsidP="007235A8">
      <w:pPr>
        <w:numPr>
          <w:ilvl w:val="0"/>
          <w:numId w:val="28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0D">
        <w:rPr>
          <w:rFonts w:ascii="Times New Roman" w:hAnsi="Times New Roman" w:cs="Times New Roman"/>
          <w:sz w:val="28"/>
          <w:szCs w:val="28"/>
        </w:rPr>
        <w:t>Вербицкая М.В. Английский язык</w:t>
      </w:r>
      <w:proofErr w:type="gramStart"/>
      <w:r w:rsidRPr="00665B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5B0D">
        <w:rPr>
          <w:rFonts w:ascii="Times New Roman" w:hAnsi="Times New Roman" w:cs="Times New Roman"/>
          <w:sz w:val="28"/>
          <w:szCs w:val="28"/>
        </w:rPr>
        <w:t xml:space="preserve"> 4 класс: учебник для учащихся общеобразовательных учреждений: в 2ч.Ч.2/[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М.В.Вербицкая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О.В.Оралова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Эббс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Уоррел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, Э. Уорд] ; под ред. Проф.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М.В.Вербицкой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-Граф: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Pearson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B0D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665B0D">
        <w:rPr>
          <w:rFonts w:ascii="Times New Roman" w:hAnsi="Times New Roman" w:cs="Times New Roman"/>
          <w:sz w:val="28"/>
          <w:szCs w:val="28"/>
        </w:rPr>
        <w:t>, 2018 (</w:t>
      </w:r>
      <w:r w:rsidRPr="00665B0D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665B0D">
        <w:rPr>
          <w:rFonts w:ascii="Times New Roman" w:hAnsi="Times New Roman" w:cs="Times New Roman"/>
          <w:sz w:val="28"/>
          <w:szCs w:val="28"/>
        </w:rPr>
        <w:t>).</w:t>
      </w:r>
    </w:p>
    <w:p w:rsidR="00BF2413" w:rsidRPr="00665B0D" w:rsidRDefault="00BF2413" w:rsidP="007235A8">
      <w:pPr>
        <w:tabs>
          <w:tab w:val="left" w:pos="1680"/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sz w:val="28"/>
          <w:szCs w:val="28"/>
        </w:rPr>
        <w:tab/>
      </w:r>
    </w:p>
    <w:p w:rsidR="00BF2413" w:rsidRPr="00665B0D" w:rsidRDefault="00BF2413" w:rsidP="007235A8">
      <w:pPr>
        <w:tabs>
          <w:tab w:val="left" w:pos="1680"/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B0D">
        <w:rPr>
          <w:rFonts w:ascii="Times New Roman" w:eastAsia="Calibri" w:hAnsi="Times New Roman" w:cs="Times New Roman"/>
          <w:sz w:val="28"/>
          <w:szCs w:val="28"/>
        </w:rPr>
        <w:t xml:space="preserve">       6.Интернет ресурсы.</w:t>
      </w:r>
    </w:p>
    <w:p w:rsidR="00BF2413" w:rsidRPr="00665B0D" w:rsidRDefault="00BF2413" w:rsidP="007235A8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413" w:rsidRPr="00665B0D" w:rsidRDefault="00BF2413" w:rsidP="007235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2413" w:rsidRPr="00665B0D" w:rsidRDefault="00BF2413" w:rsidP="007235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2413" w:rsidRPr="00665B0D" w:rsidRDefault="00BF2413" w:rsidP="007235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2413" w:rsidRPr="00665B0D" w:rsidRDefault="00BF2413" w:rsidP="007235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2413" w:rsidRPr="00665B0D" w:rsidRDefault="00BF2413" w:rsidP="007235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2413" w:rsidRPr="00665B0D" w:rsidRDefault="00BF2413" w:rsidP="007235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2413" w:rsidRPr="00665B0D" w:rsidRDefault="00BF2413" w:rsidP="007235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2413" w:rsidRPr="00665B0D" w:rsidRDefault="00BF2413" w:rsidP="0072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13" w:rsidRPr="00665B0D" w:rsidRDefault="00BF2413" w:rsidP="00723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13" w:rsidRPr="00665B0D" w:rsidRDefault="00BF2413" w:rsidP="007235A8">
      <w:pPr>
        <w:rPr>
          <w:rFonts w:ascii="Times New Roman" w:hAnsi="Times New Roman" w:cs="Times New Roman"/>
          <w:sz w:val="28"/>
          <w:szCs w:val="28"/>
        </w:rPr>
        <w:sectPr w:rsidR="00BF2413" w:rsidRPr="00665B0D">
          <w:pgSz w:w="11906" w:h="16383"/>
          <w:pgMar w:top="1134" w:right="850" w:bottom="1134" w:left="1701" w:header="720" w:footer="720" w:gutter="0"/>
          <w:cols w:space="720"/>
        </w:sectPr>
      </w:pPr>
    </w:p>
    <w:p w:rsidR="00BF2413" w:rsidRPr="00665B0D" w:rsidRDefault="00BF2413" w:rsidP="007235A8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413" w:rsidRPr="00665B0D" w:rsidRDefault="00BF2413" w:rsidP="007235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2413" w:rsidRPr="00665B0D" w:rsidRDefault="00BF2413" w:rsidP="007235A8">
      <w:pPr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7235A8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BF2413" w:rsidRPr="00665B0D" w:rsidRDefault="00BF2413" w:rsidP="007235A8">
      <w:pPr>
        <w:rPr>
          <w:rFonts w:ascii="Times New Roman" w:hAnsi="Times New Roman" w:cs="Times New Roman"/>
          <w:sz w:val="28"/>
          <w:szCs w:val="28"/>
        </w:rPr>
      </w:pPr>
    </w:p>
    <w:p w:rsidR="0082701C" w:rsidRPr="00665B0D" w:rsidRDefault="0082701C" w:rsidP="007235A8">
      <w:pPr>
        <w:rPr>
          <w:rFonts w:ascii="Times New Roman" w:hAnsi="Times New Roman" w:cs="Times New Roman"/>
          <w:sz w:val="28"/>
          <w:szCs w:val="28"/>
        </w:rPr>
      </w:pPr>
    </w:p>
    <w:sectPr w:rsidR="0082701C" w:rsidRPr="0066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F3" w:rsidRDefault="004269F3" w:rsidP="00BF2413">
      <w:pPr>
        <w:spacing w:after="0" w:line="240" w:lineRule="auto"/>
      </w:pPr>
      <w:r>
        <w:separator/>
      </w:r>
    </w:p>
  </w:endnote>
  <w:endnote w:type="continuationSeparator" w:id="0">
    <w:p w:rsidR="004269F3" w:rsidRDefault="004269F3" w:rsidP="00BF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F3" w:rsidRDefault="004269F3" w:rsidP="00BF2413">
      <w:pPr>
        <w:spacing w:after="0" w:line="240" w:lineRule="auto"/>
      </w:pPr>
      <w:r>
        <w:separator/>
      </w:r>
    </w:p>
  </w:footnote>
  <w:footnote w:type="continuationSeparator" w:id="0">
    <w:p w:rsidR="004269F3" w:rsidRDefault="004269F3" w:rsidP="00BF2413">
      <w:pPr>
        <w:spacing w:after="0" w:line="240" w:lineRule="auto"/>
      </w:pPr>
      <w:r>
        <w:continuationSeparator/>
      </w:r>
    </w:p>
  </w:footnote>
  <w:footnote w:id="1">
    <w:p w:rsidR="00BF2413" w:rsidRPr="004547B5" w:rsidRDefault="00BF2413" w:rsidP="00BF2413">
      <w:pPr>
        <w:pStyle w:val="ConsPlusNormal"/>
        <w:spacing w:before="120" w:after="1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8CDD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31ED4"/>
    <w:multiLevelType w:val="singleLevel"/>
    <w:tmpl w:val="E9C4CB78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FD28BE"/>
    <w:multiLevelType w:val="hybridMultilevel"/>
    <w:tmpl w:val="5DB2FD32"/>
    <w:lvl w:ilvl="0" w:tplc="3334AFA6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3202A"/>
    <w:multiLevelType w:val="multilevel"/>
    <w:tmpl w:val="432C4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83710D"/>
    <w:multiLevelType w:val="hybridMultilevel"/>
    <w:tmpl w:val="D60AF0BE"/>
    <w:lvl w:ilvl="0" w:tplc="489C0BFA">
      <w:start w:val="2"/>
      <w:numFmt w:val="decimal"/>
      <w:lvlText w:val="%1."/>
      <w:lvlJc w:val="left"/>
      <w:pPr>
        <w:tabs>
          <w:tab w:val="num" w:pos="725"/>
        </w:tabs>
        <w:ind w:left="725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>
    <w:nsid w:val="0E434B0F"/>
    <w:multiLevelType w:val="multilevel"/>
    <w:tmpl w:val="75AE2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83714"/>
    <w:multiLevelType w:val="multilevel"/>
    <w:tmpl w:val="51721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B158A5"/>
    <w:multiLevelType w:val="singleLevel"/>
    <w:tmpl w:val="172676A6"/>
    <w:lvl w:ilvl="0">
      <w:start w:val="1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26170E"/>
    <w:multiLevelType w:val="multilevel"/>
    <w:tmpl w:val="3B545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1624B"/>
    <w:multiLevelType w:val="hybridMultilevel"/>
    <w:tmpl w:val="015C9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C034AB"/>
    <w:multiLevelType w:val="multilevel"/>
    <w:tmpl w:val="6A98C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2B4C77"/>
    <w:multiLevelType w:val="hybridMultilevel"/>
    <w:tmpl w:val="23F491F8"/>
    <w:lvl w:ilvl="0" w:tplc="D9EA8B9A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14278A"/>
    <w:multiLevelType w:val="multilevel"/>
    <w:tmpl w:val="15F83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1976BC"/>
    <w:multiLevelType w:val="multilevel"/>
    <w:tmpl w:val="BD34E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B667DB"/>
    <w:multiLevelType w:val="multilevel"/>
    <w:tmpl w:val="382E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B361A2D"/>
    <w:multiLevelType w:val="multilevel"/>
    <w:tmpl w:val="C21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CE0670B"/>
    <w:multiLevelType w:val="multilevel"/>
    <w:tmpl w:val="D424F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AE4F28"/>
    <w:multiLevelType w:val="hybridMultilevel"/>
    <w:tmpl w:val="2730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F02270"/>
    <w:multiLevelType w:val="hybridMultilevel"/>
    <w:tmpl w:val="92FEA820"/>
    <w:lvl w:ilvl="0" w:tplc="7E72673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26831E56"/>
    <w:multiLevelType w:val="multilevel"/>
    <w:tmpl w:val="11E6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82C5B24"/>
    <w:multiLevelType w:val="singleLevel"/>
    <w:tmpl w:val="0CCC4EF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89D376E"/>
    <w:multiLevelType w:val="singleLevel"/>
    <w:tmpl w:val="7982E4D4"/>
    <w:lvl w:ilvl="0">
      <w:start w:val="4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B383BC2"/>
    <w:multiLevelType w:val="singleLevel"/>
    <w:tmpl w:val="3334AFA6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4">
    <w:nsid w:val="346C5912"/>
    <w:multiLevelType w:val="multilevel"/>
    <w:tmpl w:val="A74A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4F3B98"/>
    <w:multiLevelType w:val="multilevel"/>
    <w:tmpl w:val="D982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92E4EB3"/>
    <w:multiLevelType w:val="hybridMultilevel"/>
    <w:tmpl w:val="0C767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301114"/>
    <w:multiLevelType w:val="multilevel"/>
    <w:tmpl w:val="BA3C3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AE0E44"/>
    <w:multiLevelType w:val="multilevel"/>
    <w:tmpl w:val="0F989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A26B05"/>
    <w:multiLevelType w:val="multilevel"/>
    <w:tmpl w:val="CF4A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187253D"/>
    <w:multiLevelType w:val="multilevel"/>
    <w:tmpl w:val="AB823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4A0069"/>
    <w:multiLevelType w:val="multilevel"/>
    <w:tmpl w:val="E3F49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3">
    <w:nsid w:val="50CF610A"/>
    <w:multiLevelType w:val="multilevel"/>
    <w:tmpl w:val="05E69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33014D"/>
    <w:multiLevelType w:val="multilevel"/>
    <w:tmpl w:val="19982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4875E3"/>
    <w:multiLevelType w:val="multilevel"/>
    <w:tmpl w:val="8D80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130C5B"/>
    <w:multiLevelType w:val="multilevel"/>
    <w:tmpl w:val="82F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FB5C40"/>
    <w:multiLevelType w:val="multilevel"/>
    <w:tmpl w:val="75BE6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A41AAB"/>
    <w:multiLevelType w:val="multilevel"/>
    <w:tmpl w:val="AD8C4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F51802"/>
    <w:multiLevelType w:val="multilevel"/>
    <w:tmpl w:val="704E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25D3D1D"/>
    <w:multiLevelType w:val="singleLevel"/>
    <w:tmpl w:val="98580800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B3E477F"/>
    <w:multiLevelType w:val="multilevel"/>
    <w:tmpl w:val="18D6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17"/>
  </w:num>
  <w:num w:numId="3">
    <w:abstractNumId w:val="34"/>
  </w:num>
  <w:num w:numId="4">
    <w:abstractNumId w:val="27"/>
  </w:num>
  <w:num w:numId="5">
    <w:abstractNumId w:val="31"/>
  </w:num>
  <w:num w:numId="6">
    <w:abstractNumId w:val="33"/>
  </w:num>
  <w:num w:numId="7">
    <w:abstractNumId w:val="8"/>
  </w:num>
  <w:num w:numId="8">
    <w:abstractNumId w:val="6"/>
  </w:num>
  <w:num w:numId="9">
    <w:abstractNumId w:val="28"/>
  </w:num>
  <w:num w:numId="10">
    <w:abstractNumId w:val="3"/>
  </w:num>
  <w:num w:numId="11">
    <w:abstractNumId w:val="12"/>
  </w:num>
  <w:num w:numId="12">
    <w:abstractNumId w:val="30"/>
  </w:num>
  <w:num w:numId="13">
    <w:abstractNumId w:val="38"/>
  </w:num>
  <w:num w:numId="14">
    <w:abstractNumId w:val="16"/>
  </w:num>
  <w:num w:numId="15">
    <w:abstractNumId w:val="13"/>
  </w:num>
  <w:num w:numId="16">
    <w:abstractNumId w:val="25"/>
  </w:num>
  <w:num w:numId="17">
    <w:abstractNumId w:val="20"/>
  </w:num>
  <w:num w:numId="18">
    <w:abstractNumId w:val="24"/>
  </w:num>
  <w:num w:numId="19">
    <w:abstractNumId w:val="15"/>
  </w:num>
  <w:num w:numId="20">
    <w:abstractNumId w:val="39"/>
  </w:num>
  <w:num w:numId="21">
    <w:abstractNumId w:val="41"/>
  </w:num>
  <w:num w:numId="22">
    <w:abstractNumId w:val="29"/>
  </w:num>
  <w:num w:numId="23">
    <w:abstractNumId w:val="14"/>
  </w:num>
  <w:num w:numId="24">
    <w:abstractNumId w:val="36"/>
  </w:num>
  <w:num w:numId="25">
    <w:abstractNumId w:val="5"/>
  </w:num>
  <w:num w:numId="26">
    <w:abstractNumId w:val="10"/>
  </w:num>
  <w:num w:numId="27">
    <w:abstractNumId w:val="37"/>
  </w:num>
  <w:num w:numId="28">
    <w:abstractNumId w:val="1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22"/>
    <w:lvlOverride w:ilvl="0">
      <w:startOverride w:val="4"/>
    </w:lvlOverride>
  </w:num>
  <w:num w:numId="40">
    <w:abstractNumId w:val="40"/>
    <w:lvlOverride w:ilvl="0">
      <w:startOverride w:val="1"/>
    </w:lvlOverride>
  </w:num>
  <w:num w:numId="41">
    <w:abstractNumId w:val="21"/>
    <w:lvlOverride w:ilvl="0">
      <w:startOverride w:val="2"/>
    </w:lvlOverride>
  </w:num>
  <w:num w:numId="4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09"/>
    <w:rsid w:val="00031E68"/>
    <w:rsid w:val="004269F3"/>
    <w:rsid w:val="00440BB5"/>
    <w:rsid w:val="004979BD"/>
    <w:rsid w:val="00665B0D"/>
    <w:rsid w:val="007235A8"/>
    <w:rsid w:val="0082701C"/>
    <w:rsid w:val="00BF2413"/>
    <w:rsid w:val="00C50197"/>
    <w:rsid w:val="00D1419D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1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41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F241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F24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F241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F2413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F241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413"/>
  </w:style>
  <w:style w:type="paragraph" w:styleId="a7">
    <w:name w:val="footer"/>
    <w:basedOn w:val="a"/>
    <w:link w:val="a8"/>
    <w:uiPriority w:val="99"/>
    <w:unhideWhenUsed/>
    <w:rsid w:val="00B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413"/>
  </w:style>
  <w:style w:type="paragraph" w:styleId="a9">
    <w:name w:val="List Paragraph"/>
    <w:basedOn w:val="a"/>
    <w:uiPriority w:val="34"/>
    <w:qFormat/>
    <w:rsid w:val="00BF2413"/>
    <w:pPr>
      <w:ind w:left="720"/>
      <w:contextualSpacing/>
    </w:pPr>
  </w:style>
  <w:style w:type="table" w:customStyle="1" w:styleId="1">
    <w:name w:val="Светлая заливка1"/>
    <w:basedOn w:val="a1"/>
    <w:next w:val="aa"/>
    <w:uiPriority w:val="60"/>
    <w:rsid w:val="00BF241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BF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241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BF241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BF2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BF2413"/>
    <w:rPr>
      <w:b/>
      <w:bCs/>
      <w:spacing w:val="0"/>
    </w:rPr>
  </w:style>
  <w:style w:type="character" w:customStyle="1" w:styleId="ae">
    <w:name w:val="Без интервала Знак"/>
    <w:basedOn w:val="a0"/>
    <w:link w:val="af"/>
    <w:uiPriority w:val="1"/>
    <w:locked/>
    <w:rsid w:val="00BF2413"/>
    <w:rPr>
      <w:rFonts w:ascii="Calibri" w:eastAsia="Times New Roman" w:hAnsi="Calibri" w:cs="Times New Roman"/>
      <w:lang w:val="en-US" w:bidi="en-US"/>
    </w:rPr>
  </w:style>
  <w:style w:type="paragraph" w:styleId="af">
    <w:name w:val="No Spacing"/>
    <w:basedOn w:val="a"/>
    <w:link w:val="ae"/>
    <w:uiPriority w:val="1"/>
    <w:qFormat/>
    <w:rsid w:val="00BF241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FontStyle122">
    <w:name w:val="Font Style122"/>
    <w:basedOn w:val="a0"/>
    <w:rsid w:val="00BF2413"/>
    <w:rPr>
      <w:rFonts w:ascii="Times New Roman" w:hAnsi="Times New Roman" w:cs="Times New Roman" w:hint="default"/>
      <w:sz w:val="22"/>
      <w:szCs w:val="22"/>
    </w:rPr>
  </w:style>
  <w:style w:type="character" w:styleId="af0">
    <w:name w:val="Hyperlink"/>
    <w:basedOn w:val="a0"/>
    <w:uiPriority w:val="99"/>
    <w:unhideWhenUsed/>
    <w:rsid w:val="00BF2413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F2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24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2413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413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F2413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F2413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241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F2413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16">
    <w:name w:val="Font Style16"/>
    <w:basedOn w:val="a0"/>
    <w:uiPriority w:val="99"/>
    <w:rsid w:val="00BF2413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BF2413"/>
    <w:rPr>
      <w:rFonts w:ascii="Arial Unicode MS" w:eastAsia="Arial Unicode MS" w:hAnsi="Arial Unicode MS" w:cs="Arial Unicode MS" w:hint="eastAsia"/>
      <w:w w:val="70"/>
      <w:sz w:val="18"/>
      <w:szCs w:val="18"/>
    </w:rPr>
  </w:style>
  <w:style w:type="character" w:customStyle="1" w:styleId="FontStyle18">
    <w:name w:val="Font Style18"/>
    <w:basedOn w:val="a0"/>
    <w:uiPriority w:val="99"/>
    <w:rsid w:val="00BF2413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BF2413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BF2413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BF2413"/>
    <w:rPr>
      <w:rFonts w:ascii="Arial" w:hAnsi="Arial" w:cs="Arial" w:hint="default"/>
      <w:b/>
      <w:bCs/>
      <w:sz w:val="20"/>
      <w:szCs w:val="20"/>
    </w:rPr>
  </w:style>
  <w:style w:type="paragraph" w:customStyle="1" w:styleId="af1">
    <w:name w:val="Стиль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2413"/>
  </w:style>
  <w:style w:type="character" w:customStyle="1" w:styleId="12">
    <w:name w:val="Просмотренная гиперссылка1"/>
    <w:basedOn w:val="a0"/>
    <w:uiPriority w:val="99"/>
    <w:semiHidden/>
    <w:unhideWhenUsed/>
    <w:rsid w:val="00BF2413"/>
    <w:rPr>
      <w:color w:val="800080"/>
      <w:u w:val="single"/>
    </w:rPr>
  </w:style>
  <w:style w:type="paragraph" w:styleId="af2">
    <w:name w:val="Body Text"/>
    <w:basedOn w:val="a"/>
    <w:link w:val="af3"/>
    <w:uiPriority w:val="99"/>
    <w:unhideWhenUsed/>
    <w:rsid w:val="00BF2413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BF2413"/>
    <w:rPr>
      <w:rFonts w:ascii="Calibri" w:eastAsia="Calibri" w:hAnsi="Calibri" w:cs="Times New Roman"/>
    </w:rPr>
  </w:style>
  <w:style w:type="paragraph" w:styleId="22">
    <w:name w:val="Body Text 2"/>
    <w:basedOn w:val="a"/>
    <w:link w:val="23"/>
    <w:semiHidden/>
    <w:unhideWhenUsed/>
    <w:rsid w:val="00BF2413"/>
    <w:pPr>
      <w:spacing w:after="0" w:line="240" w:lineRule="auto"/>
    </w:pPr>
    <w:rPr>
      <w:rFonts w:ascii="Calibri" w:eastAsia="Times New Roman" w:hAnsi="Calibri" w:cs="Times New Roman"/>
      <w:b/>
      <w:i/>
      <w:iCs/>
    </w:rPr>
  </w:style>
  <w:style w:type="character" w:customStyle="1" w:styleId="23">
    <w:name w:val="Основной текст 2 Знак"/>
    <w:basedOn w:val="a0"/>
    <w:link w:val="22"/>
    <w:semiHidden/>
    <w:rsid w:val="00BF2413"/>
    <w:rPr>
      <w:rFonts w:ascii="Calibri" w:eastAsia="Times New Roman" w:hAnsi="Calibri" w:cs="Times New Roman"/>
      <w:b/>
      <w:i/>
      <w:iCs/>
    </w:rPr>
  </w:style>
  <w:style w:type="paragraph" w:customStyle="1" w:styleId="Style9">
    <w:name w:val="Style9"/>
    <w:basedOn w:val="a"/>
    <w:uiPriority w:val="99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F2413"/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BF2413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bodytext1">
    <w:name w:val="bodytext1"/>
    <w:basedOn w:val="a0"/>
    <w:rsid w:val="00BF2413"/>
    <w:rPr>
      <w:rFonts w:ascii="Tahoma" w:hAnsi="Tahoma" w:cs="Tahoma" w:hint="default"/>
      <w:color w:val="000000"/>
      <w:sz w:val="17"/>
      <w:szCs w:val="17"/>
    </w:rPr>
  </w:style>
  <w:style w:type="table" w:customStyle="1" w:styleId="13">
    <w:name w:val="Сетка таблицы1"/>
    <w:basedOn w:val="a1"/>
    <w:next w:val="a3"/>
    <w:uiPriority w:val="59"/>
    <w:rsid w:val="00BF24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Знак"/>
    <w:link w:val="af5"/>
    <w:locked/>
    <w:rsid w:val="00BF2413"/>
    <w:rPr>
      <w:rFonts w:ascii="NewtonCSanPin" w:hAnsi="NewtonCSanPin"/>
      <w:color w:val="000000"/>
      <w:sz w:val="21"/>
      <w:szCs w:val="21"/>
    </w:rPr>
  </w:style>
  <w:style w:type="paragraph" w:customStyle="1" w:styleId="af5">
    <w:name w:val="Основной"/>
    <w:basedOn w:val="a"/>
    <w:link w:val="af4"/>
    <w:rsid w:val="00BF241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BF2413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BF2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Light Shading"/>
    <w:basedOn w:val="a1"/>
    <w:uiPriority w:val="60"/>
    <w:rsid w:val="00BF24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6">
    <w:name w:val="FollowedHyperlink"/>
    <w:basedOn w:val="a0"/>
    <w:uiPriority w:val="99"/>
    <w:semiHidden/>
    <w:unhideWhenUsed/>
    <w:rsid w:val="00BF2413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BF2413"/>
  </w:style>
  <w:style w:type="table" w:customStyle="1" w:styleId="25">
    <w:name w:val="Сетка таблицы2"/>
    <w:basedOn w:val="a1"/>
    <w:next w:val="a3"/>
    <w:uiPriority w:val="59"/>
    <w:rsid w:val="00BF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ветлая заливка11"/>
    <w:basedOn w:val="a1"/>
    <w:next w:val="aa"/>
    <w:uiPriority w:val="60"/>
    <w:rsid w:val="00BF241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BF2413"/>
  </w:style>
  <w:style w:type="table" w:customStyle="1" w:styleId="112">
    <w:name w:val="Сетка таблицы11"/>
    <w:basedOn w:val="a1"/>
    <w:next w:val="a3"/>
    <w:uiPriority w:val="59"/>
    <w:rsid w:val="00BF24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ветлая заливка2"/>
    <w:basedOn w:val="a1"/>
    <w:next w:val="aa"/>
    <w:uiPriority w:val="60"/>
    <w:rsid w:val="00BF24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Сетка таблицы3"/>
    <w:basedOn w:val="a1"/>
    <w:next w:val="a3"/>
    <w:uiPriority w:val="59"/>
    <w:rsid w:val="00BF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1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41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F241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F24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F241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F2413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F241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413"/>
  </w:style>
  <w:style w:type="paragraph" w:styleId="a7">
    <w:name w:val="footer"/>
    <w:basedOn w:val="a"/>
    <w:link w:val="a8"/>
    <w:uiPriority w:val="99"/>
    <w:unhideWhenUsed/>
    <w:rsid w:val="00B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413"/>
  </w:style>
  <w:style w:type="paragraph" w:styleId="a9">
    <w:name w:val="List Paragraph"/>
    <w:basedOn w:val="a"/>
    <w:uiPriority w:val="34"/>
    <w:qFormat/>
    <w:rsid w:val="00BF2413"/>
    <w:pPr>
      <w:ind w:left="720"/>
      <w:contextualSpacing/>
    </w:pPr>
  </w:style>
  <w:style w:type="table" w:customStyle="1" w:styleId="1">
    <w:name w:val="Светлая заливка1"/>
    <w:basedOn w:val="a1"/>
    <w:next w:val="aa"/>
    <w:uiPriority w:val="60"/>
    <w:rsid w:val="00BF241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BF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241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BF241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BF24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BF2413"/>
    <w:rPr>
      <w:b/>
      <w:bCs/>
      <w:spacing w:val="0"/>
    </w:rPr>
  </w:style>
  <w:style w:type="character" w:customStyle="1" w:styleId="ae">
    <w:name w:val="Без интервала Знак"/>
    <w:basedOn w:val="a0"/>
    <w:link w:val="af"/>
    <w:uiPriority w:val="1"/>
    <w:locked/>
    <w:rsid w:val="00BF2413"/>
    <w:rPr>
      <w:rFonts w:ascii="Calibri" w:eastAsia="Times New Roman" w:hAnsi="Calibri" w:cs="Times New Roman"/>
      <w:lang w:val="en-US" w:bidi="en-US"/>
    </w:rPr>
  </w:style>
  <w:style w:type="paragraph" w:styleId="af">
    <w:name w:val="No Spacing"/>
    <w:basedOn w:val="a"/>
    <w:link w:val="ae"/>
    <w:uiPriority w:val="1"/>
    <w:qFormat/>
    <w:rsid w:val="00BF241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FontStyle122">
    <w:name w:val="Font Style122"/>
    <w:basedOn w:val="a0"/>
    <w:rsid w:val="00BF2413"/>
    <w:rPr>
      <w:rFonts w:ascii="Times New Roman" w:hAnsi="Times New Roman" w:cs="Times New Roman" w:hint="default"/>
      <w:sz w:val="22"/>
      <w:szCs w:val="22"/>
    </w:rPr>
  </w:style>
  <w:style w:type="character" w:styleId="af0">
    <w:name w:val="Hyperlink"/>
    <w:basedOn w:val="a0"/>
    <w:uiPriority w:val="99"/>
    <w:unhideWhenUsed/>
    <w:rsid w:val="00BF2413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F2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24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F2413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413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F2413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F2413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F241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F2413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16">
    <w:name w:val="Font Style16"/>
    <w:basedOn w:val="a0"/>
    <w:uiPriority w:val="99"/>
    <w:rsid w:val="00BF2413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BF2413"/>
    <w:rPr>
      <w:rFonts w:ascii="Arial Unicode MS" w:eastAsia="Arial Unicode MS" w:hAnsi="Arial Unicode MS" w:cs="Arial Unicode MS" w:hint="eastAsia"/>
      <w:w w:val="70"/>
      <w:sz w:val="18"/>
      <w:szCs w:val="18"/>
    </w:rPr>
  </w:style>
  <w:style w:type="character" w:customStyle="1" w:styleId="FontStyle18">
    <w:name w:val="Font Style18"/>
    <w:basedOn w:val="a0"/>
    <w:uiPriority w:val="99"/>
    <w:rsid w:val="00BF2413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BF2413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BF2413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BF2413"/>
    <w:rPr>
      <w:rFonts w:ascii="Arial" w:hAnsi="Arial" w:cs="Arial" w:hint="default"/>
      <w:b/>
      <w:bCs/>
      <w:sz w:val="20"/>
      <w:szCs w:val="20"/>
    </w:rPr>
  </w:style>
  <w:style w:type="paragraph" w:customStyle="1" w:styleId="af1">
    <w:name w:val="Стиль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F2413"/>
  </w:style>
  <w:style w:type="character" w:customStyle="1" w:styleId="12">
    <w:name w:val="Просмотренная гиперссылка1"/>
    <w:basedOn w:val="a0"/>
    <w:uiPriority w:val="99"/>
    <w:semiHidden/>
    <w:unhideWhenUsed/>
    <w:rsid w:val="00BF2413"/>
    <w:rPr>
      <w:color w:val="800080"/>
      <w:u w:val="single"/>
    </w:rPr>
  </w:style>
  <w:style w:type="paragraph" w:styleId="af2">
    <w:name w:val="Body Text"/>
    <w:basedOn w:val="a"/>
    <w:link w:val="af3"/>
    <w:uiPriority w:val="99"/>
    <w:unhideWhenUsed/>
    <w:rsid w:val="00BF2413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BF2413"/>
    <w:rPr>
      <w:rFonts w:ascii="Calibri" w:eastAsia="Calibri" w:hAnsi="Calibri" w:cs="Times New Roman"/>
    </w:rPr>
  </w:style>
  <w:style w:type="paragraph" w:styleId="22">
    <w:name w:val="Body Text 2"/>
    <w:basedOn w:val="a"/>
    <w:link w:val="23"/>
    <w:semiHidden/>
    <w:unhideWhenUsed/>
    <w:rsid w:val="00BF2413"/>
    <w:pPr>
      <w:spacing w:after="0" w:line="240" w:lineRule="auto"/>
    </w:pPr>
    <w:rPr>
      <w:rFonts w:ascii="Calibri" w:eastAsia="Times New Roman" w:hAnsi="Calibri" w:cs="Times New Roman"/>
      <w:b/>
      <w:i/>
      <w:iCs/>
    </w:rPr>
  </w:style>
  <w:style w:type="character" w:customStyle="1" w:styleId="23">
    <w:name w:val="Основной текст 2 Знак"/>
    <w:basedOn w:val="a0"/>
    <w:link w:val="22"/>
    <w:semiHidden/>
    <w:rsid w:val="00BF2413"/>
    <w:rPr>
      <w:rFonts w:ascii="Calibri" w:eastAsia="Times New Roman" w:hAnsi="Calibri" w:cs="Times New Roman"/>
      <w:b/>
      <w:i/>
      <w:iCs/>
    </w:rPr>
  </w:style>
  <w:style w:type="paragraph" w:customStyle="1" w:styleId="Style9">
    <w:name w:val="Style9"/>
    <w:basedOn w:val="a"/>
    <w:uiPriority w:val="99"/>
    <w:rsid w:val="00BF241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BF2413"/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BF2413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bodytext1">
    <w:name w:val="bodytext1"/>
    <w:basedOn w:val="a0"/>
    <w:rsid w:val="00BF2413"/>
    <w:rPr>
      <w:rFonts w:ascii="Tahoma" w:hAnsi="Tahoma" w:cs="Tahoma" w:hint="default"/>
      <w:color w:val="000000"/>
      <w:sz w:val="17"/>
      <w:szCs w:val="17"/>
    </w:rPr>
  </w:style>
  <w:style w:type="table" w:customStyle="1" w:styleId="13">
    <w:name w:val="Сетка таблицы1"/>
    <w:basedOn w:val="a1"/>
    <w:next w:val="a3"/>
    <w:uiPriority w:val="59"/>
    <w:rsid w:val="00BF24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Знак"/>
    <w:link w:val="af5"/>
    <w:locked/>
    <w:rsid w:val="00BF2413"/>
    <w:rPr>
      <w:rFonts w:ascii="NewtonCSanPin" w:hAnsi="NewtonCSanPin"/>
      <w:color w:val="000000"/>
      <w:sz w:val="21"/>
      <w:szCs w:val="21"/>
    </w:rPr>
  </w:style>
  <w:style w:type="paragraph" w:customStyle="1" w:styleId="af5">
    <w:name w:val="Основной"/>
    <w:basedOn w:val="a"/>
    <w:link w:val="af4"/>
    <w:rsid w:val="00BF241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BF2413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BF2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Light Shading"/>
    <w:basedOn w:val="a1"/>
    <w:uiPriority w:val="60"/>
    <w:rsid w:val="00BF24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6">
    <w:name w:val="FollowedHyperlink"/>
    <w:basedOn w:val="a0"/>
    <w:uiPriority w:val="99"/>
    <w:semiHidden/>
    <w:unhideWhenUsed/>
    <w:rsid w:val="00BF2413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BF2413"/>
  </w:style>
  <w:style w:type="table" w:customStyle="1" w:styleId="25">
    <w:name w:val="Сетка таблицы2"/>
    <w:basedOn w:val="a1"/>
    <w:next w:val="a3"/>
    <w:uiPriority w:val="59"/>
    <w:rsid w:val="00BF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ветлая заливка11"/>
    <w:basedOn w:val="a1"/>
    <w:next w:val="aa"/>
    <w:uiPriority w:val="60"/>
    <w:rsid w:val="00BF241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BF2413"/>
  </w:style>
  <w:style w:type="table" w:customStyle="1" w:styleId="112">
    <w:name w:val="Сетка таблицы11"/>
    <w:basedOn w:val="a1"/>
    <w:next w:val="a3"/>
    <w:uiPriority w:val="59"/>
    <w:rsid w:val="00BF24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ветлая заливка2"/>
    <w:basedOn w:val="a1"/>
    <w:next w:val="aa"/>
    <w:uiPriority w:val="60"/>
    <w:rsid w:val="00BF24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Сетка таблицы3"/>
    <w:basedOn w:val="a1"/>
    <w:next w:val="a3"/>
    <w:uiPriority w:val="59"/>
    <w:rsid w:val="00BF2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7111</Words>
  <Characters>40533</Characters>
  <Application>Microsoft Office Word</Application>
  <DocSecurity>0</DocSecurity>
  <Lines>337</Lines>
  <Paragraphs>95</Paragraphs>
  <ScaleCrop>false</ScaleCrop>
  <Company>SPecialiST RePack</Company>
  <LinksUpToDate>false</LinksUpToDate>
  <CharactersWithSpaces>47549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8</cp:revision>
  <dcterms:created xsi:type="dcterms:W3CDTF">2023-10-03T06:59:00Z</dcterms:created>
  <dcterms:modified xsi:type="dcterms:W3CDTF">2023-10-03T09:40:00Z</dcterms:modified>
</cp:coreProperties>
</file>