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85" w:rsidRPr="009A0557" w:rsidRDefault="00E06D85" w:rsidP="00E06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06D85" w:rsidRPr="009A0557" w:rsidRDefault="00E06D85" w:rsidP="00E06D8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« Громадская средняя общеобразовательная школа»</w:t>
      </w:r>
    </w:p>
    <w:p w:rsidR="00E06D85" w:rsidRPr="009A0557" w:rsidRDefault="00E06D85" w:rsidP="00E06D85">
      <w:pPr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tabs>
          <w:tab w:val="left" w:pos="708"/>
          <w:tab w:val="left" w:pos="1416"/>
          <w:tab w:val="left" w:pos="2124"/>
          <w:tab w:val="left" w:pos="2832"/>
          <w:tab w:val="left" w:pos="3360"/>
        </w:tabs>
        <w:ind w:left="-142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ab/>
      </w:r>
      <w:r w:rsidRPr="009A0557">
        <w:rPr>
          <w:rFonts w:ascii="Times New Roman" w:hAnsi="Times New Roman" w:cs="Times New Roman"/>
          <w:sz w:val="24"/>
          <w:szCs w:val="24"/>
        </w:rPr>
        <w:tab/>
      </w:r>
      <w:r w:rsidRPr="009A0557">
        <w:rPr>
          <w:rFonts w:ascii="Times New Roman" w:hAnsi="Times New Roman" w:cs="Times New Roman"/>
          <w:sz w:val="24"/>
          <w:szCs w:val="24"/>
        </w:rPr>
        <w:tab/>
      </w:r>
      <w:r w:rsidRPr="009A0557">
        <w:rPr>
          <w:rFonts w:ascii="Times New Roman" w:hAnsi="Times New Roman" w:cs="Times New Roman"/>
          <w:sz w:val="24"/>
          <w:szCs w:val="24"/>
        </w:rPr>
        <w:tab/>
      </w:r>
      <w:r w:rsidRPr="009A0557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3402"/>
        <w:gridCol w:w="2800"/>
      </w:tblGrid>
      <w:tr w:rsidR="00E06D85" w:rsidRPr="009A0557" w:rsidTr="00003915">
        <w:tc>
          <w:tcPr>
            <w:tcW w:w="3369" w:type="dxa"/>
          </w:tcPr>
          <w:p w:rsidR="00E06D85" w:rsidRPr="009A0557" w:rsidRDefault="00E06D85" w:rsidP="0000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6D85" w:rsidRPr="009A0557" w:rsidRDefault="00E06D85" w:rsidP="0000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E06D85" w:rsidRPr="009A0557" w:rsidRDefault="00E06D85" w:rsidP="0000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557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«Утверждено» </w:t>
            </w:r>
          </w:p>
          <w:p w:rsidR="00E06D85" w:rsidRPr="009A0557" w:rsidRDefault="00E06D85" w:rsidP="0000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D85" w:rsidRPr="009A0557" w:rsidRDefault="00E06D85" w:rsidP="0000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57">
              <w:rPr>
                <w:rFonts w:ascii="Times New Roman" w:hAnsi="Times New Roman" w:cs="Times New Roman"/>
                <w:sz w:val="24"/>
                <w:szCs w:val="24"/>
              </w:rPr>
              <w:t>директор школы ______</w:t>
            </w:r>
          </w:p>
          <w:p w:rsidR="00E06D85" w:rsidRPr="009A0557" w:rsidRDefault="000B0EE9" w:rsidP="0000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Тюлькова</w:t>
            </w:r>
            <w:r w:rsidR="00E06D85" w:rsidRPr="009A055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06D85" w:rsidRPr="009A0557" w:rsidRDefault="00E06D85" w:rsidP="00003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57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0B0EE9">
              <w:rPr>
                <w:rFonts w:ascii="Times New Roman" w:hAnsi="Times New Roman" w:cs="Times New Roman"/>
                <w:sz w:val="24"/>
                <w:szCs w:val="24"/>
              </w:rPr>
              <w:t>1-у</w:t>
            </w:r>
            <w:r w:rsidRPr="009A0557">
              <w:rPr>
                <w:rFonts w:ascii="Times New Roman" w:hAnsi="Times New Roman" w:cs="Times New Roman"/>
                <w:sz w:val="24"/>
                <w:szCs w:val="24"/>
              </w:rPr>
              <w:t xml:space="preserve">__  </w:t>
            </w:r>
            <w:proofErr w:type="gramStart"/>
            <w:r w:rsidRPr="009A055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A05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6D85" w:rsidRPr="009A0557" w:rsidRDefault="00E06D85" w:rsidP="000B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557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0B0E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A0557">
              <w:rPr>
                <w:rFonts w:ascii="Times New Roman" w:hAnsi="Times New Roman" w:cs="Times New Roman"/>
                <w:sz w:val="24"/>
                <w:szCs w:val="24"/>
              </w:rPr>
              <w:t xml:space="preserve"> » _</w:t>
            </w:r>
            <w:r w:rsidR="000B0EE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A0557">
              <w:rPr>
                <w:rFonts w:ascii="Times New Roman" w:hAnsi="Times New Roman" w:cs="Times New Roman"/>
                <w:sz w:val="24"/>
                <w:szCs w:val="24"/>
              </w:rPr>
              <w:t>___ 20</w:t>
            </w:r>
            <w:r w:rsidR="000B0EE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 w:rsidRPr="009A055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06D85" w:rsidRPr="009A0557" w:rsidRDefault="00E06D85" w:rsidP="00E06D85">
      <w:pPr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tabs>
          <w:tab w:val="left" w:pos="25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Pr="009A0557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E06D85" w:rsidRPr="009A0557" w:rsidRDefault="00E06D85" w:rsidP="00E06D85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по иностранному языку</w:t>
      </w:r>
    </w:p>
    <w:p w:rsidR="00E06D85" w:rsidRPr="009A0557" w:rsidRDefault="00E06D85" w:rsidP="00E06D85">
      <w:pPr>
        <w:tabs>
          <w:tab w:val="left" w:pos="2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(английский)</w:t>
      </w:r>
    </w:p>
    <w:p w:rsidR="00E06D85" w:rsidRPr="009A0557" w:rsidRDefault="00E06D85" w:rsidP="00E06D85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E06D85" w:rsidRPr="009A0557" w:rsidRDefault="00E06D85" w:rsidP="00E06D85">
      <w:pPr>
        <w:tabs>
          <w:tab w:val="left" w:pos="334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tabs>
          <w:tab w:val="left" w:pos="19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Учитель: Тюрюпова Дарья Сергеевна</w:t>
      </w:r>
    </w:p>
    <w:p w:rsidR="00E06D85" w:rsidRPr="009A0557" w:rsidRDefault="00E06D85" w:rsidP="00E06D85">
      <w:pPr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E06D85" w:rsidRPr="009A0557" w:rsidRDefault="00E06D85" w:rsidP="00E06D8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06D85" w:rsidRPr="009A0557" w:rsidRDefault="00E06D85" w:rsidP="00E06D8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E06D85" w:rsidRPr="009A0557" w:rsidRDefault="00E06D85" w:rsidP="00E06D8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E06D85" w:rsidRPr="009A0557" w:rsidRDefault="00E06D85" w:rsidP="00E06D85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2023 – 2024 учебный год</w:t>
      </w:r>
    </w:p>
    <w:p w:rsidR="00E06D85" w:rsidRPr="009A0557" w:rsidRDefault="00E06D85" w:rsidP="00E06D85">
      <w:pPr>
        <w:tabs>
          <w:tab w:val="left" w:pos="2745"/>
        </w:tabs>
        <w:rPr>
          <w:rFonts w:ascii="Times New Roman" w:hAnsi="Times New Roman" w:cs="Times New Roman"/>
          <w:sz w:val="24"/>
          <w:szCs w:val="24"/>
        </w:rPr>
      </w:pPr>
    </w:p>
    <w:p w:rsidR="00A55A52" w:rsidRDefault="00A55A52"/>
    <w:p w:rsidR="00E06D85" w:rsidRDefault="00E06D85"/>
    <w:p w:rsidR="00E06D85" w:rsidRPr="009A0557" w:rsidRDefault="00E06D85" w:rsidP="00E06D85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06D85" w:rsidRPr="00D61ADE" w:rsidRDefault="00E06D85" w:rsidP="00E0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реализации АОП НОО обучающихся с ЗПР</w:t>
      </w:r>
      <w:r w:rsidRPr="00D61ADE">
        <w:rPr>
          <w:rFonts w:ascii="Times New Roman" w:eastAsia="Arial Unicode MS" w:hAnsi="Times New Roman" w:cs="Times New Roman"/>
          <w:caps/>
          <w:color w:val="000000"/>
          <w:kern w:val="1"/>
          <w:sz w:val="24"/>
          <w:szCs w:val="24"/>
        </w:rPr>
        <w:t xml:space="preserve"> — </w:t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выполнения требований ФГОС НОО обучающихся с ОВЗ посредством создания условий для</w:t>
      </w:r>
      <w:r w:rsidRPr="00D61ADE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ма</w:t>
      </w:r>
      <w:r w:rsidRPr="00D61ADE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ar-SA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Данная программа адресована учащимся 1-4 классов, обучающихся по АОП НОО (вариант 7.1.) муниципального  общеобразовательного бюджетного учреждения « Средняя общеобразовательная школа №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Данная программа предполагает инклюзивное обучение детей с ОВЗ (вариант 7.1.). </w:t>
      </w:r>
    </w:p>
    <w:p w:rsidR="00E06D85" w:rsidRPr="00D61ADE" w:rsidRDefault="00E06D85" w:rsidP="00E06D8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D85" w:rsidRPr="00D61ADE" w:rsidRDefault="00E06D85" w:rsidP="00E06D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Вариант 7.1. предполагает, что учащийся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E06D85" w:rsidRPr="00D61ADE" w:rsidRDefault="00E06D85" w:rsidP="00E06D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Психолого-педагогическая характеристика </w:t>
      </w:r>
      <w:proofErr w:type="gramStart"/>
      <w:r w:rsidRPr="00D6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ЗПР</w:t>
      </w:r>
    </w:p>
    <w:p w:rsidR="00E06D85" w:rsidRPr="00D61ADE" w:rsidRDefault="00E06D85" w:rsidP="00E06D85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ЗПР</w:t>
      </w:r>
      <w:r w:rsidRPr="00D61A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D61A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D85" w:rsidRPr="00D61ADE" w:rsidRDefault="00C82590" w:rsidP="00E06D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классе у 3</w:t>
      </w:r>
      <w:r w:rsidR="00E06D85"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</w:t>
      </w:r>
      <w:proofErr w:type="gramStart"/>
      <w:r w:rsidR="00E06D85"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саморегуляции, проявляющейся в условиях деятельности и организованного поведения, и признаки общей социально-эмоциональной незрелости.</w:t>
      </w:r>
      <w:proofErr w:type="gramEnd"/>
      <w:r w:rsidR="00E06D85"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того, у данной категории </w:t>
      </w:r>
      <w:proofErr w:type="gramStart"/>
      <w:r w:rsidR="00E06D85"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="00E06D85"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="00E06D85"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нейродинамики и др. Но при этом наблюдается устойчивость форм адаптивного поведения.</w:t>
      </w:r>
      <w:proofErr w:type="gramEnd"/>
    </w:p>
    <w:p w:rsidR="00E06D85" w:rsidRPr="00D61ADE" w:rsidRDefault="00E06D85" w:rsidP="00E06D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Особые образовательные потребности </w:t>
      </w:r>
      <w:proofErr w:type="gramStart"/>
      <w:r w:rsidRPr="00D61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 ЗПР:</w:t>
      </w:r>
    </w:p>
    <w:p w:rsidR="00E06D85" w:rsidRPr="00D61ADE" w:rsidRDefault="00E06D85" w:rsidP="00E06D85">
      <w:pPr>
        <w:suppressAutoHyphens/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E06D85" w:rsidRPr="00D61ADE" w:rsidRDefault="00E06D85" w:rsidP="00E06D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ADE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D61A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r w:rsidRPr="00D61AD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нейродинамики психических процессов обучающихся с ЗПР (быстрой истощаемости, низкой работоспособности, пониженного общего тонуса и др.);</w:t>
      </w:r>
    </w:p>
    <w:p w:rsidR="00E06D85" w:rsidRPr="00D61ADE" w:rsidRDefault="00E06D85" w:rsidP="00E06D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ADE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D61ADE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gramStart"/>
      <w:r w:rsidRPr="00D61ADE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процесса обучения с учетом специфики усвоения знаний, умений и навыков обучающимися с ЗПР с учетом темпа учебной работы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категорий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с ЗПР;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профилактика и коррекция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социокультурной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школьной </w:t>
      </w:r>
      <w:proofErr w:type="spellStart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дезадаптации</w:t>
      </w:r>
      <w:proofErr w:type="spellEnd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постоянный (пошаговый) мониторинг результативности образования и сформированности социальной компетенции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, уровня и динамики психофизического развития;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обеспечение непрерывного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 постоянная актуализация знаний, умений и одобряемых обществом норм поведения;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 использование преимущественно позитивных сре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дств ст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имуляции деятельности и поведения;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="003B2A13">
        <w:rPr>
          <w:rFonts w:ascii="Times New Roman" w:eastAsia="Times New Roman" w:hAnsi="Times New Roman" w:cs="Times New Roman"/>
          <w:sz w:val="24"/>
          <w:szCs w:val="24"/>
          <w:lang w:eastAsia="ar-SA"/>
        </w:rPr>
        <w:t> специальная психокоррекционна</w:t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E06D85" w:rsidRPr="00D61ADE" w:rsidRDefault="00E06D85" w:rsidP="00E06D85">
      <w:pPr>
        <w:tabs>
          <w:tab w:val="left" w:pos="0"/>
          <w:tab w:val="right" w:leader="dot" w:pos="963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B7"/>
      </w: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E06D85" w:rsidRPr="00D61ADE" w:rsidRDefault="00E06D85" w:rsidP="00E06D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06D85" w:rsidRPr="00D61ADE" w:rsidRDefault="00E06D85" w:rsidP="00E06D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Создание специальных условий для детей с ОВЗ, имеющих задержку психического развития:</w:t>
      </w:r>
    </w:p>
    <w:p w:rsidR="00E06D85" w:rsidRPr="00D61ADE" w:rsidRDefault="00E06D85" w:rsidP="00E0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- организация рабочего места с обеспечением возможности постоянно находиться в зоне внимания педагога</w:t>
      </w:r>
    </w:p>
    <w:p w:rsidR="00E06D85" w:rsidRPr="00D61ADE" w:rsidRDefault="00E06D85" w:rsidP="00E0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-использование специальных учебно-методических пособий и дидактических материалов</w:t>
      </w:r>
    </w:p>
    <w:p w:rsidR="00E06D85" w:rsidRPr="00D61ADE" w:rsidRDefault="00E06D85" w:rsidP="00E0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:rsidR="00E06D85" w:rsidRPr="00D61ADE" w:rsidRDefault="00E06D85" w:rsidP="00E0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новый материал будет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преподноситься для детей с ЗПР предельно развёрнуто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доступно; </w:t>
      </w:r>
    </w:p>
    <w:p w:rsidR="00E06D85" w:rsidRPr="00D61ADE" w:rsidRDefault="00E06D85" w:rsidP="00E0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- значительное место будет отведено практической деятельности учащихся;</w:t>
      </w:r>
    </w:p>
    <w:p w:rsidR="00E06D85" w:rsidRPr="00D61ADE" w:rsidRDefault="00E06D85" w:rsidP="00E0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выполнение письменных заданий планируется предварять анализом языкового материала с целью предупреждения ошибок;</w:t>
      </w:r>
    </w:p>
    <w:p w:rsidR="00E06D85" w:rsidRPr="00D61ADE" w:rsidRDefault="00E06D85" w:rsidP="00E0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в случае затруднения выполнения заданий – дополнительное инструктирование, пошаговый алгоритм, работа по плану и др.; </w:t>
      </w:r>
    </w:p>
    <w:p w:rsidR="00E06D85" w:rsidRPr="00D61ADE" w:rsidRDefault="00E06D85" w:rsidP="00E0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уважение к результатам деятельности </w:t>
      </w:r>
      <w:proofErr w:type="gramStart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сочетании с разумной требовательностью;</w:t>
      </w:r>
    </w:p>
    <w:p w:rsidR="00E06D85" w:rsidRPr="00D61ADE" w:rsidRDefault="00E06D85" w:rsidP="00E0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любой повод будет использован для похвалы, акцент - на даже самые маленькие успехи. </w:t>
      </w:r>
    </w:p>
    <w:p w:rsidR="00E06D85" w:rsidRPr="00D61ADE" w:rsidRDefault="00E06D85" w:rsidP="00E06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-индивидуальный подход к ребёнку (учёт уровня подготовленности, особенности личности, работоспособность, внимание, целенаправленность при выполнении заданий). </w:t>
      </w:r>
    </w:p>
    <w:p w:rsidR="00E06D85" w:rsidRPr="00D61ADE" w:rsidRDefault="00E06D85" w:rsidP="00E06D8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ar-SA"/>
        </w:rPr>
        <w:t>Учебный и дидактический материал</w:t>
      </w:r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</w:t>
      </w:r>
    </w:p>
    <w:p w:rsidR="00E06D85" w:rsidRPr="00D61ADE" w:rsidRDefault="00E06D85" w:rsidP="00E06D8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</w:t>
      </w:r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Особые образовательные потребности </w:t>
      </w:r>
      <w:proofErr w:type="gramStart"/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E06D85" w:rsidRPr="00D61ADE" w:rsidRDefault="00E06D85" w:rsidP="00E06D85">
      <w:pPr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При освоении варианта 7.1. </w:t>
      </w:r>
      <w:proofErr w:type="gramStart"/>
      <w:r w:rsidRPr="00D61ADE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АОП НОО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и пр. на бумажных и/или электронных носителях, обеспечивающими реализацию 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рограммы коррекционной работы, </w:t>
      </w:r>
      <w:proofErr w:type="gramEnd"/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Методы и приемы педагогической поддержки: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tabs>
          <w:tab w:val="num" w:pos="720"/>
        </w:tabs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индивидуальных правил работы  для учащихся с ОВЗ;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близость расположения учащегося с ОВЗ в классе к учителю;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меньший объем заданий;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предъявление инструкций, указаний, как в устной, так и письменной форме;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неоднократное повторение инструкции, указания индивидуально учащемуся с ОВЗ;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объяснение материала, способа выполнения задания в малой группе;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выявление понимания учащимся инструкции, задания;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поэтапное разъяснение заданий;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поэтапное (пооперационное) выполнение задания;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демонстрация  образца выполнения задания с одновременным участием в этом процессе учащегося;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задания в парах: обычный ученик – ученик с ОВЗ;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индивидуальное выполнение задания, имеющего коррекционную направленность;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разрешение переделать задание, с которым ученик не справился;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возможности выбора контрольного задания;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разрешение устных ответов по читаемым текстам;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неограниченное время для выполнения контрольной работы, тестов;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E06D85" w:rsidRPr="00D61ADE" w:rsidRDefault="00E06D85" w:rsidP="00E06D85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акцентирование внимания на достижениях ученика.</w:t>
      </w:r>
    </w:p>
    <w:p w:rsidR="00E06D85" w:rsidRPr="00D61ADE" w:rsidRDefault="00E06D85" w:rsidP="00E06D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связи с вышесказанным на уроках математики для этих детей используются специфические методы обучения, оптимально сочетаются словесные, практические и наглядные методы, которые:</w:t>
      </w:r>
    </w:p>
    <w:p w:rsidR="00E06D85" w:rsidRPr="00D61ADE" w:rsidRDefault="00E06D85" w:rsidP="00E06D85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стимулируют у учащихся развитие самостоятельности при решении поставленных учебных задач;</w:t>
      </w:r>
    </w:p>
    <w:p w:rsidR="00E06D85" w:rsidRPr="00D61ADE" w:rsidRDefault="00E06D85" w:rsidP="00E06D85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формируют умение пользоваться имеющимися знаниями;</w:t>
      </w:r>
    </w:p>
    <w:p w:rsidR="00E06D85" w:rsidRPr="00D61ADE" w:rsidRDefault="00E06D85" w:rsidP="00E06D85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имеют четкую структуру и графическое выделение выводов, важнейших положений, ключевых понятий;</w:t>
      </w:r>
    </w:p>
    <w:p w:rsidR="00E06D85" w:rsidRPr="00D61ADE" w:rsidRDefault="00E06D85" w:rsidP="00E06D85">
      <w:pPr>
        <w:numPr>
          <w:ilvl w:val="0"/>
          <w:numId w:val="2"/>
        </w:numPr>
        <w:suppressAutoHyphens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содержат достаточное количество иллюстраций, облегчающих восприятие, понимание материала. 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Цель: 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Задачи: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развивать диалогическую и монологическую устную и письменную речь;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развивать коммуникативные умения;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развивать нравственные и эстетические чувства;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— развивать способности к творческой деятельности.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Практические </w:t>
      </w:r>
      <w:r w:rsidRPr="00D61A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задачи: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развивать речь, мышление, воображение  школьников, умения выбирать средства языка в соответствии с целями, задачами и условиями общения;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• формировать у младших школьников первоначальные  представления о системе и структуре русского языка: лексике, фонетике, графике, орфоэпии, </w:t>
      </w:r>
      <w:proofErr w:type="spellStart"/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морфемике</w:t>
      </w:r>
      <w:proofErr w:type="spellEnd"/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(состав слова), морфологии и синтаксисе;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формировать навыки  культуры речи во всех её проявлениях, умения 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06D85" w:rsidRPr="00D61ADE" w:rsidRDefault="00E06D85" w:rsidP="00E06D85">
      <w:pPr>
        <w:shd w:val="clear" w:color="auto" w:fill="FFFFFF"/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61AD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• воспитывать позитивные эмоционально-ценностные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06D85" w:rsidRPr="00EB20EA" w:rsidRDefault="00E06D85" w:rsidP="00E06D8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Pr="00EB20EA">
        <w:rPr>
          <w:rFonts w:ascii="Times New Roman" w:hAnsi="Times New Roman" w:cs="Times New Roman"/>
          <w:sz w:val="24"/>
          <w:szCs w:val="24"/>
        </w:rPr>
        <w:t>.</w:t>
      </w:r>
    </w:p>
    <w:p w:rsidR="00E06D85" w:rsidRPr="00EB20EA" w:rsidRDefault="00E06D85" w:rsidP="00E06D8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0EA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«Иностранный язык» разработана с учетом рекомендаций примерной программы воспитания. </w:t>
      </w:r>
    </w:p>
    <w:p w:rsidR="00E06D85" w:rsidRPr="00EB20EA" w:rsidRDefault="00E06D85" w:rsidP="00E06D8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0EA">
        <w:rPr>
          <w:rFonts w:ascii="Times New Roman" w:hAnsi="Times New Roman" w:cs="Times New Roman"/>
          <w:sz w:val="24"/>
          <w:szCs w:val="24"/>
        </w:rPr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</w:t>
      </w:r>
      <w:proofErr w:type="gramEnd"/>
      <w:r w:rsidRPr="00EB20EA">
        <w:rPr>
          <w:rFonts w:ascii="Times New Roman" w:hAnsi="Times New Roman" w:cs="Times New Roman"/>
          <w:sz w:val="24"/>
          <w:szCs w:val="24"/>
        </w:rPr>
        <w:t xml:space="preserve">  Эти ценности находят свое отражение в содержании занятий,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 Реализация учебного предмета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:rsidR="00E06D85" w:rsidRPr="00007E7F" w:rsidRDefault="00E06D85" w:rsidP="00E06D85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E7F">
        <w:rPr>
          <w:rFonts w:ascii="Times New Roman" w:hAnsi="Times New Roman" w:cs="Times New Roman"/>
          <w:sz w:val="24"/>
          <w:szCs w:val="24"/>
        </w:rPr>
        <w:t xml:space="preserve">‌На изучение иностранного (английского) языка </w:t>
      </w:r>
      <w:r w:rsidR="00D93B42" w:rsidRPr="00007E7F">
        <w:rPr>
          <w:rFonts w:ascii="Times New Roman" w:hAnsi="Times New Roman" w:cs="Times New Roman"/>
          <w:sz w:val="24"/>
          <w:szCs w:val="24"/>
        </w:rPr>
        <w:t>в соответствии</w:t>
      </w:r>
      <w:r w:rsidR="00007E7F" w:rsidRPr="00007E7F">
        <w:rPr>
          <w:rFonts w:ascii="Times New Roman" w:hAnsi="Times New Roman" w:cs="Times New Roman"/>
          <w:sz w:val="24"/>
          <w:szCs w:val="24"/>
        </w:rPr>
        <w:t xml:space="preserve"> с учебным планом МБОУ «Громадская СОШ» </w:t>
      </w:r>
      <w:r w:rsidR="00D93B42" w:rsidRPr="00007E7F">
        <w:rPr>
          <w:rFonts w:ascii="Times New Roman" w:hAnsi="Times New Roman" w:cs="Times New Roman"/>
          <w:sz w:val="24"/>
          <w:szCs w:val="24"/>
        </w:rPr>
        <w:t xml:space="preserve"> </w:t>
      </w:r>
      <w:r w:rsidR="000655BB">
        <w:rPr>
          <w:rFonts w:ascii="Times New Roman" w:hAnsi="Times New Roman" w:cs="Times New Roman"/>
          <w:sz w:val="24"/>
          <w:szCs w:val="24"/>
        </w:rPr>
        <w:t>в 4 классе отводится 68 часов (2</w:t>
      </w:r>
      <w:r w:rsidRPr="00007E7F">
        <w:rPr>
          <w:rFonts w:ascii="Times New Roman" w:hAnsi="Times New Roman" w:cs="Times New Roman"/>
          <w:sz w:val="24"/>
          <w:szCs w:val="24"/>
        </w:rPr>
        <w:t xml:space="preserve"> час</w:t>
      </w:r>
      <w:r w:rsidR="000655BB">
        <w:rPr>
          <w:rFonts w:ascii="Times New Roman" w:hAnsi="Times New Roman" w:cs="Times New Roman"/>
          <w:sz w:val="24"/>
          <w:szCs w:val="24"/>
        </w:rPr>
        <w:t>а</w:t>
      </w:r>
      <w:r w:rsidRPr="00007E7F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Pr="00007E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D85" w:rsidRPr="00E06D85" w:rsidRDefault="00E06D85" w:rsidP="00E06D85">
      <w:pPr>
        <w:spacing w:after="0" w:line="264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9A05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A0557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1) гражданско-патриотического воспитания:</w:t>
      </w:r>
    </w:p>
    <w:p w:rsidR="00977A6B" w:rsidRPr="009A0557" w:rsidRDefault="00977A6B" w:rsidP="00977A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становление ценностного отношения к своей Родине – России;</w:t>
      </w:r>
    </w:p>
    <w:p w:rsidR="00977A6B" w:rsidRPr="009A0557" w:rsidRDefault="00977A6B" w:rsidP="00977A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:rsidR="00977A6B" w:rsidRPr="009A0557" w:rsidRDefault="00977A6B" w:rsidP="00977A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:rsidR="00977A6B" w:rsidRPr="009A0557" w:rsidRDefault="00977A6B" w:rsidP="00977A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уважение к своему и другим народам;</w:t>
      </w:r>
    </w:p>
    <w:p w:rsidR="00977A6B" w:rsidRPr="009A0557" w:rsidRDefault="00977A6B" w:rsidP="00977A6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2) духовно-нравственного воспитания:</w:t>
      </w:r>
    </w:p>
    <w:p w:rsidR="00977A6B" w:rsidRPr="009A0557" w:rsidRDefault="00977A6B" w:rsidP="00977A6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признание индивидуальности каждого человека;</w:t>
      </w:r>
    </w:p>
    <w:p w:rsidR="00977A6B" w:rsidRPr="009A0557" w:rsidRDefault="00977A6B" w:rsidP="00977A6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проявление сопереживания, уважения и доброжелательности;</w:t>
      </w:r>
    </w:p>
    <w:p w:rsidR="00977A6B" w:rsidRPr="009A0557" w:rsidRDefault="00977A6B" w:rsidP="00977A6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3) эстетического воспитания:</w:t>
      </w:r>
    </w:p>
    <w:p w:rsidR="00977A6B" w:rsidRPr="009A0557" w:rsidRDefault="00977A6B" w:rsidP="00977A6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77A6B" w:rsidRPr="009A0557" w:rsidRDefault="00977A6B" w:rsidP="00977A6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художественной деятельности.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4) физического воспитания, формирования культуры здоровья и эмоционального благополучия:</w:t>
      </w:r>
    </w:p>
    <w:p w:rsidR="00977A6B" w:rsidRPr="009A0557" w:rsidRDefault="00977A6B" w:rsidP="00977A6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977A6B" w:rsidRPr="009A0557" w:rsidRDefault="00977A6B" w:rsidP="00977A6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бережное отношение к физическому и психическому здоровью.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5) трудового воспитания:</w:t>
      </w:r>
    </w:p>
    <w:p w:rsidR="00977A6B" w:rsidRPr="009A0557" w:rsidRDefault="00977A6B" w:rsidP="00977A6B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9A055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A0557">
        <w:rPr>
          <w:rFonts w:ascii="Times New Roman" w:hAnsi="Times New Roman" w:cs="Times New Roman"/>
          <w:sz w:val="24"/>
          <w:szCs w:val="24"/>
        </w:rPr>
        <w:t xml:space="preserve"> различным профессия.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6) экологического воспитания:</w:t>
      </w:r>
    </w:p>
    <w:p w:rsidR="00977A6B" w:rsidRPr="009A0557" w:rsidRDefault="00977A6B" w:rsidP="00977A6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бережное отношение к природе;</w:t>
      </w:r>
    </w:p>
    <w:p w:rsidR="00977A6B" w:rsidRPr="009A0557" w:rsidRDefault="00977A6B" w:rsidP="00977A6B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неприятие действий, приносящих ей вред.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7) ценности научного познания:</w:t>
      </w:r>
    </w:p>
    <w:p w:rsidR="00977A6B" w:rsidRPr="009A0557" w:rsidRDefault="00977A6B" w:rsidP="00977A6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lastRenderedPageBreak/>
        <w:t>первоначальные представления о научной картине мира;</w:t>
      </w:r>
    </w:p>
    <w:p w:rsidR="00977A6B" w:rsidRPr="009A0557" w:rsidRDefault="00977A6B" w:rsidP="00977A6B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40053186"/>
      <w:bookmarkEnd w:id="1"/>
      <w:r w:rsidRPr="009A055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A055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:rsidR="00977A6B" w:rsidRPr="009A0557" w:rsidRDefault="00977A6B" w:rsidP="00977A6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:rsidR="00977A6B" w:rsidRPr="009A0557" w:rsidRDefault="00977A6B" w:rsidP="00977A6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объединять части объекта (объекты) по определённому признаку;</w:t>
      </w:r>
    </w:p>
    <w:p w:rsidR="00977A6B" w:rsidRPr="009A0557" w:rsidRDefault="00977A6B" w:rsidP="00977A6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:rsidR="00977A6B" w:rsidRPr="009A0557" w:rsidRDefault="00977A6B" w:rsidP="00977A6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977A6B" w:rsidRPr="009A0557" w:rsidRDefault="00977A6B" w:rsidP="00977A6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977A6B" w:rsidRPr="009A0557" w:rsidRDefault="00977A6B" w:rsidP="00977A6B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  <w:r w:rsidRPr="009A0557">
        <w:rPr>
          <w:rFonts w:ascii="Times New Roman" w:hAnsi="Times New Roman" w:cs="Times New Roman"/>
          <w:sz w:val="24"/>
          <w:szCs w:val="24"/>
        </w:rPr>
        <w:t>:</w:t>
      </w:r>
    </w:p>
    <w:p w:rsidR="00977A6B" w:rsidRPr="009A0557" w:rsidRDefault="00977A6B" w:rsidP="00977A6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977A6B" w:rsidRPr="009A0557" w:rsidRDefault="00977A6B" w:rsidP="00977A6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 помощью педагогического работника формулировать цель, планировать изменения объекта, ситуации;</w:t>
      </w:r>
    </w:p>
    <w:p w:rsidR="00977A6B" w:rsidRPr="009A0557" w:rsidRDefault="00977A6B" w:rsidP="00977A6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9A0557">
        <w:rPr>
          <w:rFonts w:ascii="Times New Roman" w:hAnsi="Times New Roman" w:cs="Times New Roman"/>
          <w:sz w:val="24"/>
          <w:szCs w:val="24"/>
        </w:rPr>
        <w:t>подходящий</w:t>
      </w:r>
      <w:proofErr w:type="gramEnd"/>
      <w:r w:rsidRPr="009A0557">
        <w:rPr>
          <w:rFonts w:ascii="Times New Roman" w:hAnsi="Times New Roman" w:cs="Times New Roman"/>
          <w:sz w:val="24"/>
          <w:szCs w:val="24"/>
        </w:rPr>
        <w:t xml:space="preserve"> (на основе предложенных критериев);</w:t>
      </w:r>
    </w:p>
    <w:p w:rsidR="00977A6B" w:rsidRPr="009A0557" w:rsidRDefault="00977A6B" w:rsidP="00977A6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977A6B" w:rsidRPr="009A0557" w:rsidRDefault="00977A6B" w:rsidP="00977A6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977A6B" w:rsidRPr="009A0557" w:rsidRDefault="00977A6B" w:rsidP="00977A6B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:rsidR="00977A6B" w:rsidRPr="009A0557" w:rsidRDefault="00977A6B" w:rsidP="00977A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выбирать источник получения информации;</w:t>
      </w:r>
    </w:p>
    <w:p w:rsidR="00977A6B" w:rsidRPr="009A0557" w:rsidRDefault="00977A6B" w:rsidP="00977A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977A6B" w:rsidRPr="009A0557" w:rsidRDefault="00977A6B" w:rsidP="00977A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977A6B" w:rsidRPr="009A0557" w:rsidRDefault="00977A6B" w:rsidP="00977A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977A6B" w:rsidRPr="009A0557" w:rsidRDefault="00977A6B" w:rsidP="00977A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977A6B" w:rsidRPr="009A0557" w:rsidRDefault="00977A6B" w:rsidP="00977A6B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77A6B" w:rsidRPr="009A0557" w:rsidRDefault="00977A6B" w:rsidP="00977A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977A6B" w:rsidRPr="009A0557" w:rsidRDefault="00977A6B" w:rsidP="00977A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признавать возможность существования разных точек зрения;</w:t>
      </w:r>
    </w:p>
    <w:p w:rsidR="00977A6B" w:rsidRPr="009A0557" w:rsidRDefault="00977A6B" w:rsidP="00977A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корректно и аргументированно высказывать своё мнение;</w:t>
      </w:r>
    </w:p>
    <w:p w:rsidR="00977A6B" w:rsidRPr="009A0557" w:rsidRDefault="00977A6B" w:rsidP="00977A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977A6B" w:rsidRPr="009A0557" w:rsidRDefault="00977A6B" w:rsidP="00977A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977A6B" w:rsidRPr="009A0557" w:rsidRDefault="00977A6B" w:rsidP="00977A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готовить небольшие публичные выступления;</w:t>
      </w:r>
    </w:p>
    <w:p w:rsidR="00977A6B" w:rsidRPr="009A0557" w:rsidRDefault="00977A6B" w:rsidP="00977A6B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:rsidR="00977A6B" w:rsidRPr="009A0557" w:rsidRDefault="00977A6B" w:rsidP="00977A6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977A6B" w:rsidRPr="009A0557" w:rsidRDefault="00977A6B" w:rsidP="00977A6B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Совместная деятельность</w:t>
      </w:r>
    </w:p>
    <w:p w:rsidR="00977A6B" w:rsidRPr="009A0557" w:rsidRDefault="00977A6B" w:rsidP="00977A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08096413"/>
      <w:bookmarkEnd w:id="2"/>
      <w:r w:rsidRPr="009A0557">
        <w:rPr>
          <w:rFonts w:ascii="Times New Roman" w:hAnsi="Times New Roman" w:cs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977A6B" w:rsidRPr="009A0557" w:rsidRDefault="00977A6B" w:rsidP="00977A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7A6B" w:rsidRPr="009A0557" w:rsidRDefault="00977A6B" w:rsidP="00977A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977A6B" w:rsidRPr="009A0557" w:rsidRDefault="00977A6B" w:rsidP="00977A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ответственно выполнять свою часть работы;</w:t>
      </w:r>
    </w:p>
    <w:p w:rsidR="00977A6B" w:rsidRPr="009A0557" w:rsidRDefault="00977A6B" w:rsidP="00977A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оценивать свой вклад в общий результат;</w:t>
      </w:r>
    </w:p>
    <w:p w:rsidR="00977A6B" w:rsidRPr="009A0557" w:rsidRDefault="00977A6B" w:rsidP="00977A6B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977A6B" w:rsidRPr="009A0557" w:rsidRDefault="00977A6B" w:rsidP="00977A6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3" w:name="_Toc140053187"/>
      <w:bookmarkStart w:id="4" w:name="_Toc134720971"/>
      <w:bookmarkEnd w:id="3"/>
      <w:bookmarkEnd w:id="4"/>
    </w:p>
    <w:p w:rsidR="00977A6B" w:rsidRPr="009A0557" w:rsidRDefault="00977A6B" w:rsidP="00977A6B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0557">
        <w:rPr>
          <w:rFonts w:ascii="Times New Roman" w:hAnsi="Times New Roman" w:cs="Times New Roman"/>
          <w:sz w:val="24"/>
          <w:szCs w:val="24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(учебно-познавательной).</w:t>
      </w:r>
      <w:proofErr w:type="gramEnd"/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9A0557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 w:cs="Times New Roman"/>
          <w:sz w:val="24"/>
          <w:szCs w:val="24"/>
        </w:rPr>
        <w:t xml:space="preserve"> в начальной школе </w:t>
      </w:r>
      <w:proofErr w:type="gramStart"/>
      <w:r w:rsidRPr="009A05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A0557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результаты: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Говорение: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Аудирование: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воспринимать на слух и понимать речь учителя и других обучающихся, вербально/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9A0557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9A0557">
        <w:rPr>
          <w:rFonts w:ascii="Times New Roman" w:hAnsi="Times New Roman" w:cs="Times New Roman"/>
          <w:sz w:val="24"/>
          <w:szCs w:val="24"/>
        </w:rPr>
        <w:t>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557">
        <w:rPr>
          <w:rFonts w:ascii="Times New Roman" w:hAnsi="Times New Roman" w:cs="Times New Roman"/>
          <w:sz w:val="24"/>
          <w:szCs w:val="24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  <w:proofErr w:type="gramEnd"/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Смысловое чтение: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557">
        <w:rPr>
          <w:rFonts w:ascii="Times New Roman" w:hAnsi="Times New Roman" w:cs="Times New Roman"/>
          <w:sz w:val="24"/>
          <w:szCs w:val="24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читать про себя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557">
        <w:rPr>
          <w:rFonts w:ascii="Times New Roman" w:hAnsi="Times New Roman" w:cs="Times New Roman"/>
          <w:sz w:val="24"/>
          <w:szCs w:val="24"/>
        </w:rPr>
        <w:t>сплошные тексты (таблицы, диаграммы и другое) и понимать представленную в них информацию.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Письмо: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lastRenderedPageBreak/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писать с опорой на образец поздравления с днем рождения, Новым годом, Рождеством с выражением пожеланий;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писать с опорой на образец электронное сообщение личного характера (объём сообщения – до 50 слов).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Фонетическая сторона речи: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читать новые слова согласно основным правилам чтения;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Графика, орфография и пунктуация: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Лексическая сторона речи: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557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 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teacher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actor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artist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)</w:t>
      </w:r>
      <w:r w:rsidRPr="009A0557">
        <w:rPr>
          <w:rFonts w:ascii="Times New Roman" w:hAnsi="Times New Roman" w:cs="Times New Roman"/>
          <w:sz w:val="24"/>
          <w:szCs w:val="24"/>
        </w:rPr>
        <w:t xml:space="preserve">, словосложения </w:t>
      </w:r>
      <w:r w:rsidRPr="009A055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blackboard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)</w:t>
      </w:r>
      <w:r w:rsidRPr="009A0557">
        <w:rPr>
          <w:rFonts w:ascii="Times New Roman" w:hAnsi="Times New Roman" w:cs="Times New Roman"/>
          <w:sz w:val="24"/>
          <w:szCs w:val="24"/>
        </w:rPr>
        <w:t xml:space="preserve">, конверсии </w:t>
      </w:r>
      <w:r w:rsidRPr="009A055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a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)</w:t>
      </w:r>
      <w:r w:rsidRPr="009A05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Грамматическая сторона речи: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конструкцию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be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going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для выражения будущего действия;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модальные глаголы долженствования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must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отрицательное местоимение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good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best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bad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worse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worst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)</w:t>
      </w:r>
      <w:r w:rsidRPr="009A0557">
        <w:rPr>
          <w:rFonts w:ascii="Times New Roman" w:hAnsi="Times New Roman" w:cs="Times New Roman"/>
          <w:sz w:val="24"/>
          <w:szCs w:val="24"/>
        </w:rPr>
        <w:t>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наречия времени;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даты и года;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распознавать и употреблять в устной и письменной речи обозначение времени.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умения:</w:t>
      </w:r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557">
        <w:rPr>
          <w:rFonts w:ascii="Times New Roman" w:hAnsi="Times New Roman" w:cs="Times New Roman"/>
          <w:sz w:val="24"/>
          <w:szCs w:val="24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знать названия родной страны и страны/стран изучаемого языка;</w:t>
      </w:r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знать некоторых литературных персонажей;</w:t>
      </w:r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знать небольшие произведения детского фольклора (рифмовки, песни);</w:t>
      </w:r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кратко представлять свою страну на иностранном языке в рамках изучаемой тематики.</w:t>
      </w:r>
    </w:p>
    <w:p w:rsidR="00977A6B" w:rsidRPr="009A0557" w:rsidRDefault="00977A6B" w:rsidP="00977A6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  <w:r w:rsidRPr="009A05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A055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977A6B" w:rsidRPr="009A0557" w:rsidRDefault="00977A6B" w:rsidP="00977A6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Тематическое содержание речи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 xml:space="preserve">Мир моего «я». </w:t>
      </w:r>
      <w:r w:rsidRPr="009A0557">
        <w:rPr>
          <w:rFonts w:ascii="Times New Roman" w:hAnsi="Times New Roman" w:cs="Times New Roman"/>
          <w:sz w:val="24"/>
          <w:szCs w:val="24"/>
        </w:rPr>
        <w:t>Моя семья. Мой день рождения, подарки. Моя любимая еда. Мой день (распорядок дня, домашние обязанности).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Мир моих увлечений</w:t>
      </w:r>
      <w:r w:rsidRPr="009A0557">
        <w:rPr>
          <w:rFonts w:ascii="Times New Roman" w:hAnsi="Times New Roman" w:cs="Times New Roman"/>
          <w:sz w:val="24"/>
          <w:szCs w:val="24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Мир вокруг меня</w:t>
      </w:r>
      <w:r w:rsidRPr="009A0557">
        <w:rPr>
          <w:rFonts w:ascii="Times New Roman" w:hAnsi="Times New Roman" w:cs="Times New Roman"/>
          <w:sz w:val="24"/>
          <w:szCs w:val="24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Родная страна и страны изучаемого языка</w:t>
      </w:r>
      <w:r w:rsidRPr="009A0557">
        <w:rPr>
          <w:rFonts w:ascii="Times New Roman" w:hAnsi="Times New Roman" w:cs="Times New Roman"/>
          <w:sz w:val="24"/>
          <w:szCs w:val="24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Говорение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0557">
        <w:rPr>
          <w:rFonts w:ascii="Times New Roman" w:hAnsi="Times New Roman" w:cs="Times New Roman"/>
          <w:sz w:val="24"/>
          <w:szCs w:val="24"/>
          <w:u w:val="single"/>
        </w:rPr>
        <w:t>диалогической</w:t>
      </w:r>
      <w:r w:rsidRPr="009A0557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Коммуникативные умения </w:t>
      </w:r>
      <w:r w:rsidRPr="009A0557">
        <w:rPr>
          <w:rFonts w:ascii="Times New Roman" w:hAnsi="Times New Roman" w:cs="Times New Roman"/>
          <w:sz w:val="24"/>
          <w:szCs w:val="24"/>
          <w:u w:val="single"/>
        </w:rPr>
        <w:t>монологической</w:t>
      </w:r>
      <w:r w:rsidRPr="009A0557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Краткое устное изложение результатов выполненного несложного проектного задания.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Аудирование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Коммуникативные умения аудирования.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Понимание на слух речи учителя и </w:t>
      </w:r>
      <w:proofErr w:type="gramStart"/>
      <w:r w:rsidRPr="009A0557">
        <w:rPr>
          <w:rFonts w:ascii="Times New Roman" w:hAnsi="Times New Roman" w:cs="Times New Roman"/>
          <w:sz w:val="24"/>
          <w:szCs w:val="24"/>
        </w:rPr>
        <w:t>других</w:t>
      </w:r>
      <w:proofErr w:type="gramEnd"/>
      <w:r w:rsidRPr="009A0557">
        <w:rPr>
          <w:rFonts w:ascii="Times New Roman" w:hAnsi="Times New Roman" w:cs="Times New Roman"/>
          <w:sz w:val="24"/>
          <w:szCs w:val="24"/>
        </w:rPr>
        <w:t xml:space="preserve"> обучающихся и вербальная/невербальная реакция на услышанное (при непосредственном общении).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lastRenderedPageBreak/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Смысловое чтение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Тексты для чтения вслух: диалог, рассказ, сказка.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Прогнозирование содержания текста на основе заголовка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Чтение не сплошных текстов (таблиц, диаграмм) и понимание представленной в них информации.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Письмо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Выписывание из текста слов, словосочетаний, предложений; вставка пропущенных бу</w:t>
      </w:r>
      <w:proofErr w:type="gramStart"/>
      <w:r w:rsidRPr="009A0557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9A0557">
        <w:rPr>
          <w:rFonts w:ascii="Times New Roman" w:hAnsi="Times New Roman" w:cs="Times New Roman"/>
          <w:sz w:val="24"/>
          <w:szCs w:val="24"/>
        </w:rPr>
        <w:t>ово или слов в предложение в соответствии с решаемой коммуникативной/учебной задачей.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lastRenderedPageBreak/>
        <w:t>Написание электронного сообщения личного характера с опорой на образец.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Языковые знания и навыки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Фонетическая сторона речи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9A0557">
        <w:rPr>
          <w:rFonts w:ascii="Times New Roman" w:hAnsi="Times New Roman" w:cs="Times New Roman"/>
          <w:i/>
          <w:sz w:val="24"/>
          <w:szCs w:val="24"/>
        </w:rPr>
        <w:t>«r» 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are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).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 w:rsidRPr="009A0557">
        <w:rPr>
          <w:rFonts w:ascii="Times New Roman" w:hAnsi="Times New Roman" w:cs="Times New Roman"/>
          <w:i/>
          <w:sz w:val="24"/>
          <w:szCs w:val="24"/>
        </w:rPr>
        <w:t>r</w:t>
      </w:r>
      <w:r w:rsidRPr="009A0557">
        <w:rPr>
          <w:rFonts w:ascii="Times New Roman" w:hAnsi="Times New Roman" w:cs="Times New Roman"/>
          <w:sz w:val="24"/>
          <w:szCs w:val="24"/>
        </w:rPr>
        <w:t xml:space="preserve">); согласных; основных звукобуквенных сочетаний, в частности сложных сочетаний букв (например,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tion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ight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) в односложных, двусложных и многосложных словах.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Вычленение некоторых звукобуквенных сочетаний при анализе изученных слов.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Графика, орфография и пунктуация.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Possessive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).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Лексическая сторона речи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557">
        <w:rPr>
          <w:rFonts w:ascii="Times New Roman" w:hAnsi="Times New Roman" w:cs="Times New Roman"/>
          <w:sz w:val="24"/>
          <w:szCs w:val="24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9A0557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er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/-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, -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worker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actor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artist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)</w:t>
      </w:r>
      <w:r w:rsidRPr="009A0557">
        <w:rPr>
          <w:rFonts w:ascii="Times New Roman" w:hAnsi="Times New Roman" w:cs="Times New Roman"/>
          <w:sz w:val="24"/>
          <w:szCs w:val="24"/>
        </w:rPr>
        <w:t xml:space="preserve"> и конверсии </w:t>
      </w:r>
      <w:r w:rsidRPr="009A055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a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play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Использование языковой догадки для распознавания интернациональных слов </w:t>
      </w:r>
      <w:r w:rsidRPr="009A055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pilot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film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>)</w:t>
      </w:r>
      <w:r w:rsidRPr="009A0557">
        <w:rPr>
          <w:rFonts w:ascii="Times New Roman" w:hAnsi="Times New Roman" w:cs="Times New Roman"/>
          <w:sz w:val="24"/>
          <w:szCs w:val="24"/>
        </w:rPr>
        <w:t>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i/>
          <w:sz w:val="24"/>
          <w:szCs w:val="24"/>
        </w:rPr>
        <w:t>Грамматическая сторона речи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Глаголы в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sz w:val="24"/>
          <w:szCs w:val="24"/>
        </w:rPr>
        <w:t>Tense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lastRenderedPageBreak/>
        <w:t xml:space="preserve">Модальные глаголы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must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to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557">
        <w:rPr>
          <w:rFonts w:ascii="Times New Roman" w:hAnsi="Times New Roman" w:cs="Times New Roman"/>
          <w:sz w:val="24"/>
          <w:szCs w:val="24"/>
        </w:rPr>
        <w:t>Конструкция</w:t>
      </w:r>
      <w:r w:rsidRPr="009A05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0557">
        <w:rPr>
          <w:rFonts w:ascii="Times New Roman" w:hAnsi="Times New Roman" w:cs="Times New Roman"/>
          <w:i/>
          <w:sz w:val="24"/>
          <w:szCs w:val="24"/>
          <w:lang w:val="en-US"/>
        </w:rPr>
        <w:t>to be going to</w:t>
      </w:r>
      <w:r w:rsidRPr="009A05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0557">
        <w:rPr>
          <w:rFonts w:ascii="Times New Roman" w:hAnsi="Times New Roman" w:cs="Times New Roman"/>
          <w:sz w:val="24"/>
          <w:szCs w:val="24"/>
        </w:rPr>
        <w:t>и</w:t>
      </w:r>
      <w:r w:rsidRPr="009A0557">
        <w:rPr>
          <w:rFonts w:ascii="Times New Roman" w:hAnsi="Times New Roman" w:cs="Times New Roman"/>
          <w:sz w:val="24"/>
          <w:szCs w:val="24"/>
          <w:lang w:val="en-US"/>
        </w:rPr>
        <w:t xml:space="preserve"> Future Simple Tense </w:t>
      </w:r>
      <w:r w:rsidRPr="009A0557">
        <w:rPr>
          <w:rFonts w:ascii="Times New Roman" w:hAnsi="Times New Roman" w:cs="Times New Roman"/>
          <w:sz w:val="24"/>
          <w:szCs w:val="24"/>
        </w:rPr>
        <w:t>для</w:t>
      </w:r>
      <w:r w:rsidRPr="009A05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0557">
        <w:rPr>
          <w:rFonts w:ascii="Times New Roman" w:hAnsi="Times New Roman" w:cs="Times New Roman"/>
          <w:sz w:val="24"/>
          <w:szCs w:val="24"/>
        </w:rPr>
        <w:t>выражения</w:t>
      </w:r>
      <w:r w:rsidRPr="009A05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0557">
        <w:rPr>
          <w:rFonts w:ascii="Times New Roman" w:hAnsi="Times New Roman" w:cs="Times New Roman"/>
          <w:sz w:val="24"/>
          <w:szCs w:val="24"/>
        </w:rPr>
        <w:t>будущего</w:t>
      </w:r>
      <w:r w:rsidRPr="009A05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0557">
        <w:rPr>
          <w:rFonts w:ascii="Times New Roman" w:hAnsi="Times New Roman" w:cs="Times New Roman"/>
          <w:sz w:val="24"/>
          <w:szCs w:val="24"/>
        </w:rPr>
        <w:t>действия</w:t>
      </w:r>
      <w:r w:rsidRPr="009A055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A0557">
        <w:rPr>
          <w:rFonts w:ascii="Times New Roman" w:hAnsi="Times New Roman" w:cs="Times New Roman"/>
          <w:i/>
          <w:sz w:val="24"/>
          <w:szCs w:val="24"/>
          <w:lang w:val="en-US"/>
        </w:rPr>
        <w:t>I am going to have my birthday party on Saturday.</w:t>
      </w:r>
      <w:proofErr w:type="gramEnd"/>
      <w:r w:rsidRPr="009A055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9A0557">
        <w:rPr>
          <w:rFonts w:ascii="Times New Roman" w:hAnsi="Times New Roman" w:cs="Times New Roman"/>
          <w:i/>
          <w:sz w:val="24"/>
          <w:szCs w:val="24"/>
        </w:rPr>
        <w:t>Wait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I’ll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help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you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.).</w:t>
      </w:r>
      <w:proofErr w:type="gramEnd"/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 xml:space="preserve">Отрицательное местоимение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557">
        <w:rPr>
          <w:rFonts w:ascii="Times New Roman" w:hAnsi="Times New Roman" w:cs="Times New Roman"/>
          <w:sz w:val="24"/>
          <w:szCs w:val="24"/>
        </w:rPr>
        <w:t xml:space="preserve">Степени сравнения прилагательных (формы, образованные по правилу и исключения: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good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better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best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bad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worse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 – (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worst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Наречия времени.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Обозначение даты и года. Обозначение времени (</w:t>
      </w:r>
      <w:r w:rsidRPr="009A0557">
        <w:rPr>
          <w:rFonts w:ascii="Times New Roman" w:hAnsi="Times New Roman" w:cs="Times New Roman"/>
          <w:i/>
          <w:sz w:val="24"/>
          <w:szCs w:val="24"/>
        </w:rPr>
        <w:t xml:space="preserve">5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o’clock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; 3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am</w:t>
      </w:r>
      <w:proofErr w:type="spellEnd"/>
      <w:r w:rsidRPr="009A0557">
        <w:rPr>
          <w:rFonts w:ascii="Times New Roman" w:hAnsi="Times New Roman" w:cs="Times New Roman"/>
          <w:i/>
          <w:sz w:val="24"/>
          <w:szCs w:val="24"/>
        </w:rPr>
        <w:t xml:space="preserve">, 2 </w:t>
      </w:r>
      <w:proofErr w:type="spellStart"/>
      <w:r w:rsidRPr="009A0557">
        <w:rPr>
          <w:rFonts w:ascii="Times New Roman" w:hAnsi="Times New Roman" w:cs="Times New Roman"/>
          <w:i/>
          <w:sz w:val="24"/>
          <w:szCs w:val="24"/>
        </w:rPr>
        <w:t>pm</w:t>
      </w:r>
      <w:proofErr w:type="spellEnd"/>
      <w:r w:rsidRPr="009A0557">
        <w:rPr>
          <w:rFonts w:ascii="Times New Roman" w:hAnsi="Times New Roman" w:cs="Times New Roman"/>
          <w:sz w:val="24"/>
          <w:szCs w:val="24"/>
        </w:rPr>
        <w:t>).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557">
        <w:rPr>
          <w:rFonts w:ascii="Times New Roman" w:hAnsi="Times New Roman" w:cs="Times New Roman"/>
          <w:sz w:val="24"/>
          <w:szCs w:val="24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Знание произведений детского фольклора (рифмовок, стихов, песенок), персонажей детских книг.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77A6B" w:rsidRPr="009A0557" w:rsidRDefault="00977A6B" w:rsidP="00977A6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Прогнозирование содержание текста для чтения на основе заголовка.</w:t>
      </w:r>
    </w:p>
    <w:p w:rsidR="00977A6B" w:rsidRPr="009A0557" w:rsidRDefault="00977A6B" w:rsidP="00977A6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A0557">
        <w:rPr>
          <w:rFonts w:ascii="Times New Roman" w:hAnsi="Times New Roman" w:cs="Times New Roman"/>
          <w:sz w:val="24"/>
          <w:szCs w:val="24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977A6B" w:rsidRPr="009A0557" w:rsidRDefault="00977A6B" w:rsidP="00977A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F958F5" w:rsidRPr="009A0557" w:rsidRDefault="00977A6B" w:rsidP="00977A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0557">
        <w:rPr>
          <w:rFonts w:ascii="Times New Roman" w:hAnsi="Times New Roman" w:cs="Times New Roman"/>
          <w:b/>
          <w:sz w:val="24"/>
          <w:szCs w:val="24"/>
        </w:rPr>
        <w:t>4 класс.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4928"/>
        <w:gridCol w:w="1701"/>
        <w:gridCol w:w="2693"/>
      </w:tblGrid>
      <w:tr w:rsidR="00F958F5" w:rsidRPr="00F958F5" w:rsidTr="00CC6077">
        <w:tc>
          <w:tcPr>
            <w:tcW w:w="4928" w:type="dxa"/>
          </w:tcPr>
          <w:p w:rsidR="00F958F5" w:rsidRPr="00F958F5" w:rsidRDefault="00F958F5" w:rsidP="00F9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958F5" w:rsidRPr="00F958F5" w:rsidRDefault="00F958F5" w:rsidP="00F95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F958F5" w:rsidRPr="00F958F5" w:rsidTr="00CC6077">
        <w:tc>
          <w:tcPr>
            <w:tcW w:w="4928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Новые друзья.</w:t>
            </w:r>
          </w:p>
        </w:tc>
        <w:tc>
          <w:tcPr>
            <w:tcW w:w="1701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693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8F5" w:rsidRPr="00F958F5" w:rsidTr="00CC6077">
        <w:tc>
          <w:tcPr>
            <w:tcW w:w="4928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 город. </w:t>
            </w:r>
          </w:p>
        </w:tc>
        <w:tc>
          <w:tcPr>
            <w:tcW w:w="1701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693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8F5" w:rsidRPr="00F958F5" w:rsidTr="00CC6077">
        <w:tc>
          <w:tcPr>
            <w:tcW w:w="4928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Путешествия.</w:t>
            </w:r>
          </w:p>
        </w:tc>
        <w:tc>
          <w:tcPr>
            <w:tcW w:w="1701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2693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8F5" w:rsidRPr="00F958F5" w:rsidTr="00CC6077">
        <w:tc>
          <w:tcPr>
            <w:tcW w:w="4928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701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2693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58F5" w:rsidRPr="00F958F5" w:rsidTr="00CC6077">
        <w:tc>
          <w:tcPr>
            <w:tcW w:w="4928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  <w:tc>
          <w:tcPr>
            <w:tcW w:w="2693" w:type="dxa"/>
          </w:tcPr>
          <w:p w:rsidR="00F958F5" w:rsidRPr="00F958F5" w:rsidRDefault="00F958F5" w:rsidP="00F9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77A6B" w:rsidRPr="009A0557" w:rsidRDefault="00977A6B" w:rsidP="00977A6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6B" w:rsidRDefault="00977A6B" w:rsidP="001E66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F958F5" w:rsidRPr="00977A6B" w:rsidRDefault="00F958F5" w:rsidP="001E661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58F5" w:rsidRPr="00977A6B" w:rsidRDefault="00977A6B" w:rsidP="00977A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</w:p>
    <w:tbl>
      <w:tblPr>
        <w:tblStyle w:val="25"/>
        <w:tblW w:w="8492" w:type="dxa"/>
        <w:tblLayout w:type="fixed"/>
        <w:tblLook w:val="04A0" w:firstRow="1" w:lastRow="0" w:firstColumn="1" w:lastColumn="0" w:noHBand="0" w:noVBand="1"/>
      </w:tblPr>
      <w:tblGrid>
        <w:gridCol w:w="580"/>
        <w:gridCol w:w="1763"/>
        <w:gridCol w:w="87"/>
        <w:gridCol w:w="689"/>
        <w:gridCol w:w="2236"/>
        <w:gridCol w:w="1722"/>
        <w:gridCol w:w="692"/>
        <w:gridCol w:w="723"/>
      </w:tblGrid>
      <w:tr w:rsidR="00F958F5" w:rsidRPr="00F958F5" w:rsidTr="00CC6077">
        <w:trPr>
          <w:trHeight w:val="506"/>
        </w:trPr>
        <w:tc>
          <w:tcPr>
            <w:tcW w:w="580" w:type="dxa"/>
            <w:vMerge w:val="restart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3" w:type="dxa"/>
            <w:vMerge w:val="restart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76" w:type="dxa"/>
            <w:gridSpan w:val="2"/>
            <w:vMerge w:val="restart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36" w:type="dxa"/>
            <w:vMerge w:val="restart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722" w:type="dxa"/>
            <w:vMerge w:val="restart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Учебно-методические средства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Дата</w:t>
            </w:r>
          </w:p>
        </w:tc>
      </w:tr>
      <w:tr w:rsidR="00F958F5" w:rsidRPr="00F958F5" w:rsidTr="00CC6077">
        <w:trPr>
          <w:trHeight w:val="323"/>
        </w:trPr>
        <w:tc>
          <w:tcPr>
            <w:tcW w:w="580" w:type="dxa"/>
            <w:vMerge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Merge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Merge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F958F5" w:rsidRPr="00F958F5" w:rsidTr="00CC6077">
        <w:tc>
          <w:tcPr>
            <w:tcW w:w="8492" w:type="dxa"/>
            <w:gridSpan w:val="8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Новые друзья (16 часов)</w:t>
            </w: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друзья.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повторят  модальные глаголы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must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познакомятся с глаголом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like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с, конструкцией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Let’s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приглашение к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формами повелительного наклонения. Диалог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Who is it?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Identity card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анкеты. Аудирование: аудиотекст-история о международном детском лагере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New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friends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 и национальность.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повторят порядковые и количественные числительные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Научатся показывать зарубежные страны на условной карте мира, рассказывать о них и их флагах.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 по телефону.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научатся составлять этикетный диалог: разговор по телефону (знакомство). Диалог-расспрос  о распорядке дня.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your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favourite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Любимые школьные предметы. Составят таблицу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like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it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«Школьное расписание моей мечты».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Компьютерное послание.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Обучающиеся научатся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описывать внешность человека, названия продуктов, стран.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Where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foods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come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from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Относительные прилагательные, образованные от названий стран. Слушают аудиотекст-история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message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on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computer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давать характеристику персонажей истории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Who’s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speaking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Обсуждать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identity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cards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Кратким и полным формам глагола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оборота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have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got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Описывать внешность персонажей.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изучат описание внешних данных, профессии человека. Общий и специальный вопросы. Просьба о помощи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I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need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help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журнал.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 computer magazine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расспрос об использовании компьютеров. Изучат глагольный оборот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have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got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(отрицательная форма).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Карточки. Тематические таблицы.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Интересные профессии.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узнают новые названия профессий. Диалог-расспрос о работе, профессии.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want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Диалог-расспрос об интересной профессии. Конструкция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there is/there are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Present Simple Tense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другу.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составлять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ороткий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 о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ассказ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 работе персонажей/родителей. Глаголы в 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Present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Tense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(закрепление). Форма инфинитива. Существительные в роли прилагательных в сочетаниях типа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computer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club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rain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forest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работе.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изучат предлоги места, направления: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up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over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across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through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away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дождевом лесу.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 the rain forest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персонажа о происходящих и прошедших событиях. Обучающиеся изучат глагол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форме прошедшего простого времени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Tense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,союзы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and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but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Знаменитые люди прошлого: обучающиеся научатся сопоставлению информации с рисунками.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вы были вчера?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описанию рисунка (животные). Конструкции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,сообщению о событиях вчерашнего дня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Where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were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yesterday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вчерашних событиях.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научатся составлять тексты о своем распорядке дня в прошедшем и настоящем времени. Диалог-расспрос о событиях прошлого (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yesterday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last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month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two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hours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ago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настоящего (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today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Диалог-расспрос о распорядке дня.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Dasha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and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Lera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day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Глагол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be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Present Simple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Past Simple Tense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(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 с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but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Названия дней недели.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  <w:tcBorders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63" w:type="dxa"/>
            <w:tcBorders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Повадки животных. Контроль навыков аудирования.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Научатся описанию внешнего вида и повадок животных. Модальный глагол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can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оборот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have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got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 познакомиться.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Урок-повторение. Стихотворение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colour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poem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Составят диалоги-расспросы о возрасте, дне рождения, любимом школьном предмете и т. д. названия стран и национальностей.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«Рассказ о себе».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1. Контрольная работа № 1. Контроль усвоения лексики и грамматики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8492" w:type="dxa"/>
            <w:gridSpan w:val="8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Мой город (16 часов).</w:t>
            </w: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дождевых лесах?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научатся описывать природу. Диалог-расспрос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weather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tropics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like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«Откуда что берётся?» письмо Максима Сэму. Пропущенные буквы, произнесение слов по буквам.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описывать растения по картинке. Повторение прошедшего простого времени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Tense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Карточки. Тематические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и деревья. Контроль навыков чтения.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составлять предложения с конструкцией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-история о растениях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Pitcher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plants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Конструкции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How tall is…? How many leaves has it got?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Dasha’s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diary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be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Past Simple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Present Simple Tense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дождевом лесу. Работа над проектом.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Sunflower in the sun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изучат Сложные слова, прилагательные в сравнительной степени.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знаешь о России?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составлять календарь (времена года и месяцы). Диалог-расспрос о временах года. Аудиотекст-история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know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about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Russia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животный мир России.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Россия. Работа над проектом.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Wild  animals of Russia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повторят множественное число существительных.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Карточки. Тематические таблицы.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 Контроль навыков говорения.</w:t>
            </w:r>
          </w:p>
        </w:tc>
        <w:tc>
          <w:tcPr>
            <w:tcW w:w="776" w:type="dxa"/>
            <w:gridSpan w:val="2"/>
            <w:tcBorders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lef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научатся составлять краткое описание климата. Описание города и его природных достопримечательностей. Составление ответного письма. Глагол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Present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Tense</w:t>
            </w:r>
            <w:proofErr w:type="spellEnd"/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  <w:tcBorders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другу. Контроль навыков письма.</w:t>
            </w:r>
          </w:p>
        </w:tc>
        <w:tc>
          <w:tcPr>
            <w:tcW w:w="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будут повторять часы и время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Научатся написанию вопросов и ответов по образцу, повторение изученной лексики и выражений</w:t>
            </w:r>
          </w:p>
        </w:tc>
        <w:tc>
          <w:tcPr>
            <w:tcW w:w="1722" w:type="dxa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Джозефа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Александера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новым словам по теме Виды транспорта. Конструкции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Let’s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…/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…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повествовательным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</w:t>
            </w:r>
          </w:p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пойти и как туда добраться?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научатся указаниям, как добраться из аэропорта до места назначения. Диалог-обсуждение «Куда пойти и как туда добраться?». Повторение конструкций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вопросительных предложений.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города, его достопримечательностей.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-история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Capital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city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Обучающиеся составляют описание города, его достопримечательностей. Предлоги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next to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on the side of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near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 do the signs mean?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Дорожные знаки. Утвердительная и отрицательная формы повелительного наклонения.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What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can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you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do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in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London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Написание предложений по иллюстрации. Составное глагольное сказуемое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Столичный город.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составлять диалог-расспрос  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spellStart"/>
            <w:proofErr w:type="gram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you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tell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way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…,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please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Указание пути. Соотнесение информации из текстов с картой. Обороты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have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got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Where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must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Rob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Лондону.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изучат названия основных достопримечательностей. Аудирование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Amy talks about her town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небольшого городка. Рассказ о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небольшом городе по аналогии. Составят план посещения зарубежным другом твоего города/региона.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Москва.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изучат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сновные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достопримечательности столицы России. Составят диалог-расспрос о местонахождении достопримечательностей. Предлоги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on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left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right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middle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opposite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Москва.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повторят материал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Урок-повторение. Составят предложения из набора слов.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«Рассказ о столице».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2. Контрольная работа № 2. Лексико-грамматический тест.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8492" w:type="dxa"/>
            <w:gridSpan w:val="8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Путешествия (20 часов)</w:t>
            </w: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Едем!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Аудиотекст-история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Off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!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изучат будущее действие с оттенком намерения. Диалог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расспрос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 is he going to do today?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Изучат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 be going to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Едем!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составят  диалог-расспрос по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рисунку с опорой на информацию из аудиотекста. Введение вопросительного слова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союза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because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Научатся составлять список необходимых вещей. Заполнение таблицы.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Карточки. Тематические таблицы.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нам нужно?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будут работать над диалогом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they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need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Соотнесение текста и иллюстрации.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Собираемся в путешествие.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 сокращенную форму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‘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cause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because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Составят рассказ о каникулах. Диалог-расспрос о списке вещей для отдыха.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they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going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две иллюстрации. Обсуждают планы на ближайшее будущее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Собираемся в путешествие.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сопоставлять списки  вещей с персонажами. Составят предложения с использованием конструкции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going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союза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because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глаголы.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изучат наречия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first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then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Повторят дни недели. Изучат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прямой порядок слов в предложении. Окончания глаголов в 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Past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Tense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Будут составлять вопросы в будущем времени.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Карточки. Тематические таблицы. Интерактивна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приходит  на помощь.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познакомятся с неправильными глаголами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Past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Tense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Vera’s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plan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Обсуждение плана.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профессора. Контроль навыков чтения.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предлогами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at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through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on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названиями частей света. Будут создавать карту сокровищ. Диалог-расспрос по карте.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профессора.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Повторят формы правильных и неправильных глаголов в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Tense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.Будут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описывать погодные явления. Прилагательные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sunny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rainy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windy</w:t>
            </w:r>
            <w:proofErr w:type="spellEnd"/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Неправильные глаголы.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 сравнительную степень прилагательных. Познакомятся с формами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Tense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некоторых неправильных глаголов. Составят предложения с прилагательными в сравнительной степени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ангел. Контроль навыков письма.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будут читать текст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Pink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Parrot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Gang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Выполнять работу над текстом (письменно). Обсуждать рисунки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are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they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таблицу роста.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выше? Контроль аудирования.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будут работать с текстом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garden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safari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.Будут описывать животных. Изучат глагольный оборот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have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got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Будут составлять характеристику предметов, продуктов, растений. Изучат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horrible — lovely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salty — sweet — sour, hot — cold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Призрак в тумане.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Аудиотекст-рассказ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shape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mist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 конструкцию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Whose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...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this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? 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It’s ...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боишься темноты?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изучат конструкцию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afraid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of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Будут составлять сложные предложения с союзами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and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but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because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Москвы. Контроль говорения.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изучат превосходную степень сравнения прилагательных. Познакомятся с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названиями улиц Москвы. Рассказ о достопримечательностях родного города.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Карточки. Тематические таблицы. Интерактивная доска. Проектор.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 на стене. Работа над проектом.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 painting on the wall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 конструкцией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looks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sounds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like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 на стене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was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Victor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Vasnetsov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научатся составлять краткое описание биографии. Чтению дат.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 это картины? Работа над проектом.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Russian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fairy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tales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ответят на вопросы по тексту.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Познакомятся со специальными вопросами с 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whose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what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where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отрицательной формой глаголов в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Present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Past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Tense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Известные художники. Защита проекта.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Урок-повторение.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6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«Картины Васнецова».</w:t>
            </w:r>
          </w:p>
        </w:tc>
        <w:tc>
          <w:tcPr>
            <w:tcW w:w="776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подведение итогов. Тест 3. Контрольная работа № 3.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Карточки. Тематические таблицы. Интерактивная доска. Проектор. Магнитофон.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8492" w:type="dxa"/>
            <w:gridSpan w:val="8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Здоровый образ жизни (16 часов)</w:t>
            </w:r>
          </w:p>
        </w:tc>
      </w:tr>
      <w:tr w:rsidR="00F958F5" w:rsidRPr="00F958F5" w:rsidTr="00CC6077">
        <w:trPr>
          <w:trHeight w:val="3675"/>
        </w:trPr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Послание в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храме.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 message in the temple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будут работать на простым будущем временем.</w:t>
            </w:r>
            <w:proofErr w:type="gramEnd"/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врача.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righ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текста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What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matter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будут работать над темой «Здоровье».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Who is doing wrong?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Соотносить текст с иллюстрацией. </w:t>
            </w:r>
          </w:p>
        </w:tc>
        <w:tc>
          <w:tcPr>
            <w:tcW w:w="1722" w:type="dxa"/>
            <w:tcBorders>
              <w:left w:val="single" w:sz="4" w:space="0" w:color="auto"/>
            </w:tcBorders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Будьте здоровы!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изучат утвердительную и отрицательную формы (краткий вариант)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Future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Simple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Tense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будущем.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рисунка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 world of the future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будут отвечать на вопросы о жизни в будущем.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же мистер Биг?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Where is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Mr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Big?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будут отвечать на вопросы по рисункам. Правильные и неправильные глаголы в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Present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Simple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Past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Simple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Tense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Соблюдайте чистоту! Правила поведения.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Аудиотексты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Litter in the park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Who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dropped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litter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?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Обучающиеся будут сопоставлять два текста и иллюстрации. Научатся определению ложности/истинности высказывания.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Промежуточ-ная</w:t>
            </w:r>
            <w:proofErr w:type="spellEnd"/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аттестация. Тестирование.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вокруг нас.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удирование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Zack is talking to a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policеmen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будут выбирать правильный ответ на вопрос. Изучат н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аречия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времени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yesterday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и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tomorrow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домой. Контроль навыков чтения.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Аудиотекст-история 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Going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home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Обучающиеся повторят стороны света. Будут отвечать на вопросы по тексту.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они делают? Контроль навыков письма.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Kate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’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interview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Обучающиеся будут дописывать предложения, подбор подходящих по смыслу слов. Познакомятся c оборотом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have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to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прошедшем годе. Контроль навыков говорения.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Beano has to…/Kate must...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научатся выражению необходимости какого-либо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действия. Будут формировать группы из двух предложений по </w:t>
            </w:r>
            <w:proofErr w:type="spell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смыслу</w:t>
            </w: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ыражения</w:t>
            </w:r>
            <w:proofErr w:type="spell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Last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year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this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year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next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year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Составят рассказ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Карточки. Тематические таблицы. Интерактивная доска. Проектор. Магнитофон. </w:t>
            </w: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о прошедшем годе. Контроль навыков говорения.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Урок-повторение. Обучающиеся будут подбирать ответы к вопросам. 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 разный мир. Проект.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напишут письмо другу по переписке.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будут повторять пройденный лексический и грамматический материал.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будут повторять пройденный лексический и грамматический материал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8F5" w:rsidRPr="00F958F5" w:rsidTr="00CC6077">
        <w:tc>
          <w:tcPr>
            <w:tcW w:w="580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50" w:type="dxa"/>
            <w:gridSpan w:val="2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«До свидания, друзья».</w:t>
            </w:r>
          </w:p>
        </w:tc>
        <w:tc>
          <w:tcPr>
            <w:tcW w:w="689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подведение итогов. Тест 4. Контрольная работа № 4 Лексико-грамматический тест.</w:t>
            </w:r>
          </w:p>
        </w:tc>
        <w:tc>
          <w:tcPr>
            <w:tcW w:w="172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8F5">
              <w:rPr>
                <w:rFonts w:ascii="Times New Roman" w:eastAsia="Calibri" w:hAnsi="Times New Roman" w:cs="Times New Roman"/>
                <w:sz w:val="24"/>
                <w:szCs w:val="24"/>
              </w:rPr>
              <w:t>Карточки. Тематические таблицы. Интерактивная доска. Проектор. Магнитофон. Ноутбук.</w:t>
            </w:r>
          </w:p>
        </w:tc>
        <w:tc>
          <w:tcPr>
            <w:tcW w:w="692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F958F5" w:rsidRPr="00F958F5" w:rsidRDefault="00F958F5" w:rsidP="00F958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3DBE" w:rsidRDefault="00977A6B" w:rsidP="00977A6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</w:p>
    <w:p w:rsidR="00977A6B" w:rsidRPr="00977A6B" w:rsidRDefault="00113DBE" w:rsidP="00977A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="00977A6B" w:rsidRPr="00977A6B">
        <w:rPr>
          <w:rFonts w:ascii="Times New Roman" w:eastAsia="Calibri" w:hAnsi="Times New Roman" w:cs="Times New Roman"/>
          <w:b/>
          <w:sz w:val="24"/>
          <w:szCs w:val="24"/>
        </w:rPr>
        <w:t>КРИТЕРИИ И НОРМЫ ОЦЕНИВАНИЯ</w:t>
      </w:r>
    </w:p>
    <w:p w:rsidR="00977A6B" w:rsidRPr="00977A6B" w:rsidRDefault="00977A6B" w:rsidP="00977A6B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Оценка устного  ответа учащихся</w:t>
      </w:r>
    </w:p>
    <w:p w:rsidR="00977A6B" w:rsidRPr="00977A6B" w:rsidRDefault="00977A6B" w:rsidP="00977A6B">
      <w:pPr>
        <w:spacing w:line="36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t>Отметка "5"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ставится в случае: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1. Знания, понимания, глубины усвоения </w:t>
      </w:r>
      <w:proofErr w:type="gramStart"/>
      <w:r w:rsidRPr="00977A6B">
        <w:rPr>
          <w:rFonts w:ascii="Times New Roman" w:eastAsia="Calibri" w:hAnsi="Times New Roman" w:cs="Times New Roman"/>
          <w:sz w:val="24"/>
          <w:szCs w:val="24"/>
        </w:rPr>
        <w:t>обучающимся</w:t>
      </w:r>
      <w:proofErr w:type="gramEnd"/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всего объёма программного материала.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77A6B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77A6B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</w:r>
      <w:r w:rsidRPr="00977A6B">
        <w:rPr>
          <w:rFonts w:ascii="Times New Roman" w:eastAsia="Calibri" w:hAnsi="Times New Roman" w:cs="Times New Roman"/>
          <w:b/>
          <w:sz w:val="24"/>
          <w:szCs w:val="24"/>
        </w:rPr>
        <w:t>Отметка "4":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1. Знание всего изученного программного материала.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977A6B">
        <w:rPr>
          <w:rFonts w:ascii="Times New Roman" w:eastAsia="Calibri" w:hAnsi="Times New Roman" w:cs="Times New Roman"/>
          <w:sz w:val="24"/>
          <w:szCs w:val="24"/>
        </w:rPr>
        <w:t>внутрипредметные</w:t>
      </w:r>
      <w:proofErr w:type="spellEnd"/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связи, применять полученные знания на практике.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</w:r>
      <w:r w:rsidRPr="00977A6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(уровень представлений, сочетающихся с элементами научных понятий):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977A6B" w:rsidRPr="00977A6B" w:rsidRDefault="00977A6B" w:rsidP="00977A6B">
      <w:pPr>
        <w:spacing w:line="36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977A6B" w:rsidRPr="00977A6B" w:rsidRDefault="00977A6B" w:rsidP="00977A6B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Оценка самостоятельных письменных и контрольных работ.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7A6B" w:rsidRPr="00977A6B" w:rsidRDefault="00977A6B" w:rsidP="00977A6B">
      <w:pPr>
        <w:spacing w:line="36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Отметка "5"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1. Выполнил работу без ошибок и недочетов;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2) Допустил не более одного недочета.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</w:r>
      <w:r w:rsidRPr="00977A6B">
        <w:rPr>
          <w:rFonts w:ascii="Times New Roman" w:eastAsia="Calibri" w:hAnsi="Times New Roman" w:cs="Times New Roman"/>
          <w:b/>
          <w:sz w:val="24"/>
          <w:szCs w:val="24"/>
        </w:rPr>
        <w:t>Отметка "4"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1. Не более одной негрубой ошибки и одного недочета;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2. Или не более двух недочетов.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</w:r>
      <w:r w:rsidRPr="00977A6B">
        <w:rPr>
          <w:rFonts w:ascii="Times New Roman" w:eastAsia="Calibri" w:hAnsi="Times New Roman" w:cs="Times New Roman"/>
          <w:b/>
          <w:sz w:val="24"/>
          <w:szCs w:val="24"/>
        </w:rPr>
        <w:t>Отметка "3"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1. Не более двух грубых ошибок;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2. Или не более одной грубой и одной негрубой ошибки и одного недочета;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3. Или не более двух-трех негрубых ошибок;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4. Или одной негрубой ошибки и трех недочетов;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5. Или при отсутствии ошибок, но при наличии четырех-пяти недочетов.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</w:r>
      <w:r w:rsidRPr="00977A6B">
        <w:rPr>
          <w:rFonts w:ascii="Times New Roman" w:eastAsia="Calibri" w:hAnsi="Times New Roman" w:cs="Times New Roman"/>
          <w:b/>
          <w:sz w:val="24"/>
          <w:szCs w:val="24"/>
        </w:rPr>
        <w:t>Отметка "2"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ставится, если ученик: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1. Допустил число ошибок и недочетов превосходящее норму, при которой может быть выставлена оценка "3";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2. Или если правильно выполнил менее половины работы. </w:t>
      </w:r>
      <w:r w:rsidRPr="00977A6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977A6B">
        <w:rPr>
          <w:rFonts w:ascii="Times New Roman" w:eastAsia="Calibri" w:hAnsi="Times New Roman" w:cs="Times New Roman"/>
          <w:b/>
          <w:sz w:val="24"/>
          <w:szCs w:val="24"/>
        </w:rPr>
        <w:t>Тестирование</w:t>
      </w:r>
    </w:p>
    <w:p w:rsidR="00977A6B" w:rsidRPr="00977A6B" w:rsidRDefault="00977A6B" w:rsidP="00977A6B">
      <w:pPr>
        <w:spacing w:line="36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  «5» -85-100%</w:t>
      </w:r>
    </w:p>
    <w:p w:rsidR="00977A6B" w:rsidRPr="00977A6B" w:rsidRDefault="00977A6B" w:rsidP="00977A6B">
      <w:pPr>
        <w:spacing w:line="36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  «4» -70-84%</w:t>
      </w:r>
    </w:p>
    <w:p w:rsidR="00977A6B" w:rsidRPr="00977A6B" w:rsidRDefault="00977A6B" w:rsidP="00977A6B">
      <w:pPr>
        <w:spacing w:line="36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   «3» -50-69%</w:t>
      </w:r>
    </w:p>
    <w:p w:rsidR="00977A6B" w:rsidRPr="00977A6B" w:rsidRDefault="00977A6B" w:rsidP="00977A6B">
      <w:pPr>
        <w:spacing w:line="36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   «2» -работа выполнена менее</w:t>
      </w:r>
      <w:proofErr w:type="gramStart"/>
      <w:r w:rsidRPr="00977A6B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чем на 50%</w:t>
      </w:r>
    </w:p>
    <w:p w:rsidR="00977A6B" w:rsidRPr="00977A6B" w:rsidRDefault="00977A6B" w:rsidP="00977A6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b/>
          <w:sz w:val="24"/>
          <w:szCs w:val="24"/>
        </w:rPr>
        <w:t>Средства контроля.</w:t>
      </w:r>
    </w:p>
    <w:p w:rsidR="00977A6B" w:rsidRPr="00977A6B" w:rsidRDefault="00977A6B" w:rsidP="00977A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Средства контроля, позволяющие оценить уровень и качество знаний, практических умений,  навыков и опыта деятельности,  а также уровень  учебных  достижений  обучающихся  на предварительном, промежуточном и итоговом </w:t>
      </w:r>
      <w:proofErr w:type="gramStart"/>
      <w:r w:rsidRPr="00977A6B">
        <w:rPr>
          <w:rFonts w:ascii="Times New Roman" w:eastAsia="Calibri" w:hAnsi="Times New Roman" w:cs="Times New Roman"/>
          <w:sz w:val="24"/>
          <w:szCs w:val="24"/>
        </w:rPr>
        <w:t>этапах</w:t>
      </w:r>
      <w:proofErr w:type="gramEnd"/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предмета, представлены в пособии для уч</w:t>
      </w:r>
      <w:r w:rsidR="005B6A7D">
        <w:rPr>
          <w:rFonts w:ascii="Times New Roman" w:eastAsia="Calibri" w:hAnsi="Times New Roman" w:cs="Times New Roman"/>
          <w:sz w:val="24"/>
          <w:szCs w:val="24"/>
        </w:rPr>
        <w:t>ителя к учебнику FORWARD для</w:t>
      </w: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4 класса. Даны подробные рекомендации по проведению выполнения заданий.</w:t>
      </w:r>
    </w:p>
    <w:p w:rsidR="00977A6B" w:rsidRPr="00977A6B" w:rsidRDefault="00977A6B" w:rsidP="00113D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7A6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977A6B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обеспечение.</w:t>
      </w:r>
    </w:p>
    <w:p w:rsidR="00977A6B" w:rsidRPr="00977A6B" w:rsidRDefault="00977A6B" w:rsidP="00113DBE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977A6B">
        <w:rPr>
          <w:rFonts w:ascii="Times New Roman" w:hAnsi="Times New Roman"/>
          <w:sz w:val="24"/>
          <w:szCs w:val="24"/>
        </w:rPr>
        <w:t>Вербицкая М.В. Английский язык</w:t>
      </w:r>
      <w:proofErr w:type="gramStart"/>
      <w:r w:rsidRPr="00977A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7A6B">
        <w:rPr>
          <w:rFonts w:ascii="Times New Roman" w:hAnsi="Times New Roman"/>
          <w:sz w:val="24"/>
          <w:szCs w:val="24"/>
        </w:rPr>
        <w:t xml:space="preserve"> 4 класс: пособие для учителя/[</w:t>
      </w:r>
      <w:proofErr w:type="spellStart"/>
      <w:r w:rsidRPr="00977A6B">
        <w:rPr>
          <w:rFonts w:ascii="Times New Roman" w:hAnsi="Times New Roman"/>
          <w:sz w:val="24"/>
          <w:szCs w:val="24"/>
        </w:rPr>
        <w:t>М.В.Вербицкая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A6B">
        <w:rPr>
          <w:rFonts w:ascii="Times New Roman" w:hAnsi="Times New Roman"/>
          <w:sz w:val="24"/>
          <w:szCs w:val="24"/>
        </w:rPr>
        <w:t>О.В.Оралова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977A6B">
        <w:rPr>
          <w:rFonts w:ascii="Times New Roman" w:hAnsi="Times New Roman"/>
          <w:sz w:val="24"/>
          <w:szCs w:val="24"/>
        </w:rPr>
        <w:t>Эббс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977A6B">
        <w:rPr>
          <w:rFonts w:ascii="Times New Roman" w:hAnsi="Times New Roman"/>
          <w:sz w:val="24"/>
          <w:szCs w:val="24"/>
        </w:rPr>
        <w:t>Уоррел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Э. Уорд] ; под ред. </w:t>
      </w:r>
      <w:proofErr w:type="spellStart"/>
      <w:r w:rsidRPr="00977A6B">
        <w:rPr>
          <w:rFonts w:ascii="Times New Roman" w:hAnsi="Times New Roman"/>
          <w:sz w:val="24"/>
          <w:szCs w:val="24"/>
        </w:rPr>
        <w:t>Проф</w:t>
      </w:r>
      <w:proofErr w:type="spellEnd"/>
      <w:r w:rsidRPr="00977A6B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77A6B">
        <w:rPr>
          <w:rFonts w:ascii="Times New Roman" w:hAnsi="Times New Roman"/>
          <w:sz w:val="24"/>
          <w:szCs w:val="24"/>
        </w:rPr>
        <w:t>М</w:t>
      </w:r>
      <w:r w:rsidRPr="00977A6B">
        <w:rPr>
          <w:rFonts w:ascii="Times New Roman" w:hAnsi="Times New Roman"/>
          <w:sz w:val="24"/>
          <w:szCs w:val="24"/>
          <w:lang w:val="en-US"/>
        </w:rPr>
        <w:t>.</w:t>
      </w:r>
      <w:r w:rsidRPr="00977A6B">
        <w:rPr>
          <w:rFonts w:ascii="Times New Roman" w:hAnsi="Times New Roman"/>
          <w:sz w:val="24"/>
          <w:szCs w:val="24"/>
        </w:rPr>
        <w:t>В</w:t>
      </w:r>
      <w:r w:rsidRPr="00977A6B">
        <w:rPr>
          <w:rFonts w:ascii="Times New Roman" w:hAnsi="Times New Roman"/>
          <w:sz w:val="24"/>
          <w:szCs w:val="24"/>
          <w:lang w:val="en-US"/>
        </w:rPr>
        <w:t>.</w:t>
      </w:r>
      <w:r w:rsidRPr="00977A6B">
        <w:rPr>
          <w:rFonts w:ascii="Times New Roman" w:hAnsi="Times New Roman"/>
          <w:sz w:val="24"/>
          <w:szCs w:val="24"/>
        </w:rPr>
        <w:t>Вербицкой</w:t>
      </w:r>
      <w:r w:rsidRPr="00977A6B">
        <w:rPr>
          <w:rFonts w:ascii="Times New Roman" w:hAnsi="Times New Roman"/>
          <w:sz w:val="24"/>
          <w:szCs w:val="24"/>
          <w:lang w:val="en-US"/>
        </w:rPr>
        <w:t xml:space="preserve">. – </w:t>
      </w:r>
      <w:r w:rsidRPr="00977A6B">
        <w:rPr>
          <w:rFonts w:ascii="Times New Roman" w:hAnsi="Times New Roman"/>
          <w:sz w:val="24"/>
          <w:szCs w:val="24"/>
        </w:rPr>
        <w:t>М</w:t>
      </w:r>
      <w:r w:rsidRPr="00977A6B">
        <w:rPr>
          <w:rFonts w:ascii="Times New Roman" w:hAnsi="Times New Roman"/>
          <w:sz w:val="24"/>
          <w:szCs w:val="24"/>
          <w:lang w:val="en-US"/>
        </w:rPr>
        <w:t xml:space="preserve">.: </w:t>
      </w:r>
      <w:proofErr w:type="spellStart"/>
      <w:r w:rsidRPr="00977A6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77A6B">
        <w:rPr>
          <w:rFonts w:ascii="Times New Roman" w:hAnsi="Times New Roman"/>
          <w:sz w:val="24"/>
          <w:szCs w:val="24"/>
          <w:lang w:val="en-US"/>
        </w:rPr>
        <w:t>-</w:t>
      </w:r>
      <w:r w:rsidRPr="00977A6B">
        <w:rPr>
          <w:rFonts w:ascii="Times New Roman" w:hAnsi="Times New Roman"/>
          <w:sz w:val="24"/>
          <w:szCs w:val="24"/>
        </w:rPr>
        <w:t>Граф</w:t>
      </w:r>
      <w:r w:rsidRPr="00977A6B">
        <w:rPr>
          <w:rFonts w:ascii="Times New Roman" w:hAnsi="Times New Roman"/>
          <w:sz w:val="24"/>
          <w:szCs w:val="24"/>
          <w:lang w:val="en-US"/>
        </w:rPr>
        <w:t>: Pearson Education Limited, 2014 (Forward).</w:t>
      </w:r>
    </w:p>
    <w:p w:rsidR="00977A6B" w:rsidRPr="00977A6B" w:rsidRDefault="00977A6B" w:rsidP="00113DBE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77A6B">
        <w:rPr>
          <w:rFonts w:ascii="Times New Roman" w:hAnsi="Times New Roman"/>
          <w:sz w:val="24"/>
          <w:szCs w:val="24"/>
        </w:rPr>
        <w:t>Вербицкая М.В. Английский язык</w:t>
      </w:r>
      <w:proofErr w:type="gramStart"/>
      <w:r w:rsidRPr="00977A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7A6B">
        <w:rPr>
          <w:rFonts w:ascii="Times New Roman" w:hAnsi="Times New Roman"/>
          <w:sz w:val="24"/>
          <w:szCs w:val="24"/>
        </w:rPr>
        <w:t xml:space="preserve"> программа: 2 – 4 классы /</w:t>
      </w:r>
      <w:proofErr w:type="spellStart"/>
      <w:r w:rsidRPr="00977A6B">
        <w:rPr>
          <w:rFonts w:ascii="Times New Roman" w:hAnsi="Times New Roman"/>
          <w:sz w:val="24"/>
          <w:szCs w:val="24"/>
        </w:rPr>
        <w:t>М.В.Вербицкой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.– М.: </w:t>
      </w:r>
      <w:proofErr w:type="spellStart"/>
      <w:r w:rsidRPr="00977A6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77A6B">
        <w:rPr>
          <w:rFonts w:ascii="Times New Roman" w:hAnsi="Times New Roman"/>
          <w:sz w:val="24"/>
          <w:szCs w:val="24"/>
        </w:rPr>
        <w:t>-Граф, 2017 (</w:t>
      </w:r>
      <w:r w:rsidRPr="00977A6B">
        <w:rPr>
          <w:rFonts w:ascii="Times New Roman" w:hAnsi="Times New Roman"/>
          <w:sz w:val="24"/>
          <w:szCs w:val="24"/>
          <w:lang w:val="en-US"/>
        </w:rPr>
        <w:t>Forward</w:t>
      </w:r>
      <w:r w:rsidRPr="00977A6B">
        <w:rPr>
          <w:rFonts w:ascii="Times New Roman" w:hAnsi="Times New Roman"/>
          <w:sz w:val="24"/>
          <w:szCs w:val="24"/>
        </w:rPr>
        <w:t>).</w:t>
      </w:r>
    </w:p>
    <w:p w:rsidR="00977A6B" w:rsidRPr="00977A6B" w:rsidRDefault="00977A6B" w:rsidP="00113DBE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77A6B">
        <w:rPr>
          <w:rFonts w:ascii="Times New Roman" w:hAnsi="Times New Roman"/>
          <w:sz w:val="24"/>
          <w:szCs w:val="24"/>
        </w:rPr>
        <w:lastRenderedPageBreak/>
        <w:t>Вербицкая М.В. Английский язык</w:t>
      </w:r>
      <w:proofErr w:type="gramStart"/>
      <w:r w:rsidRPr="00977A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7A6B">
        <w:rPr>
          <w:rFonts w:ascii="Times New Roman" w:hAnsi="Times New Roman"/>
          <w:sz w:val="24"/>
          <w:szCs w:val="24"/>
        </w:rPr>
        <w:t xml:space="preserve"> 4 класс: рабочая тетрадь для учащихся общеобразовательных учреждений/ [</w:t>
      </w:r>
      <w:proofErr w:type="spellStart"/>
      <w:r w:rsidRPr="00977A6B">
        <w:rPr>
          <w:rFonts w:ascii="Times New Roman" w:hAnsi="Times New Roman"/>
          <w:sz w:val="24"/>
          <w:szCs w:val="24"/>
        </w:rPr>
        <w:t>М.В.Вербицкая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A6B">
        <w:rPr>
          <w:rFonts w:ascii="Times New Roman" w:hAnsi="Times New Roman"/>
          <w:sz w:val="24"/>
          <w:szCs w:val="24"/>
        </w:rPr>
        <w:t>О.В.Оралова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977A6B">
        <w:rPr>
          <w:rFonts w:ascii="Times New Roman" w:hAnsi="Times New Roman"/>
          <w:sz w:val="24"/>
          <w:szCs w:val="24"/>
        </w:rPr>
        <w:t>Эббс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977A6B">
        <w:rPr>
          <w:rFonts w:ascii="Times New Roman" w:hAnsi="Times New Roman"/>
          <w:sz w:val="24"/>
          <w:szCs w:val="24"/>
        </w:rPr>
        <w:t>Уоррел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Э. Уорд] ; под ред. Проф. </w:t>
      </w:r>
      <w:proofErr w:type="spellStart"/>
      <w:r w:rsidRPr="00977A6B">
        <w:rPr>
          <w:rFonts w:ascii="Times New Roman" w:hAnsi="Times New Roman"/>
          <w:sz w:val="24"/>
          <w:szCs w:val="24"/>
        </w:rPr>
        <w:t>М.В.Вербицкой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977A6B">
        <w:rPr>
          <w:rFonts w:ascii="Times New Roman" w:hAnsi="Times New Roman"/>
          <w:sz w:val="24"/>
          <w:szCs w:val="24"/>
        </w:rPr>
        <w:t>дораб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977A6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-Граф: </w:t>
      </w:r>
      <w:proofErr w:type="spellStart"/>
      <w:r w:rsidRPr="00977A6B">
        <w:rPr>
          <w:rFonts w:ascii="Times New Roman" w:hAnsi="Times New Roman"/>
          <w:sz w:val="24"/>
          <w:szCs w:val="24"/>
        </w:rPr>
        <w:t>Pearson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A6B">
        <w:rPr>
          <w:rFonts w:ascii="Times New Roman" w:hAnsi="Times New Roman"/>
          <w:sz w:val="24"/>
          <w:szCs w:val="24"/>
        </w:rPr>
        <w:t>Education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A6B">
        <w:rPr>
          <w:rFonts w:ascii="Times New Roman" w:hAnsi="Times New Roman"/>
          <w:sz w:val="24"/>
          <w:szCs w:val="24"/>
        </w:rPr>
        <w:t>Limited</w:t>
      </w:r>
      <w:proofErr w:type="spellEnd"/>
      <w:r w:rsidRPr="00977A6B">
        <w:rPr>
          <w:rFonts w:ascii="Times New Roman" w:hAnsi="Times New Roman"/>
          <w:sz w:val="24"/>
          <w:szCs w:val="24"/>
        </w:rPr>
        <w:t>, 2016 (</w:t>
      </w:r>
      <w:r w:rsidRPr="00977A6B">
        <w:rPr>
          <w:rFonts w:ascii="Times New Roman" w:hAnsi="Times New Roman"/>
          <w:sz w:val="24"/>
          <w:szCs w:val="24"/>
          <w:lang w:val="en-US"/>
        </w:rPr>
        <w:t>Forward</w:t>
      </w:r>
      <w:r w:rsidRPr="00977A6B">
        <w:rPr>
          <w:rFonts w:ascii="Times New Roman" w:hAnsi="Times New Roman"/>
          <w:sz w:val="24"/>
          <w:szCs w:val="24"/>
        </w:rPr>
        <w:t>).</w:t>
      </w:r>
    </w:p>
    <w:p w:rsidR="00977A6B" w:rsidRPr="00977A6B" w:rsidRDefault="00977A6B" w:rsidP="00113DBE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77A6B">
        <w:rPr>
          <w:rFonts w:ascii="Times New Roman" w:hAnsi="Times New Roman"/>
          <w:sz w:val="24"/>
          <w:szCs w:val="24"/>
        </w:rPr>
        <w:t>Вербицкая М.В. Английский язык</w:t>
      </w:r>
      <w:proofErr w:type="gramStart"/>
      <w:r w:rsidRPr="00977A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7A6B">
        <w:rPr>
          <w:rFonts w:ascii="Times New Roman" w:hAnsi="Times New Roman"/>
          <w:sz w:val="24"/>
          <w:szCs w:val="24"/>
        </w:rPr>
        <w:t xml:space="preserve"> 4 класс: учебник для учащихся общеобразовательных учреждений: в 2ч.Ч.1/[</w:t>
      </w:r>
      <w:proofErr w:type="spellStart"/>
      <w:r w:rsidRPr="00977A6B">
        <w:rPr>
          <w:rFonts w:ascii="Times New Roman" w:hAnsi="Times New Roman"/>
          <w:sz w:val="24"/>
          <w:szCs w:val="24"/>
        </w:rPr>
        <w:t>М.В.Вербицкая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A6B">
        <w:rPr>
          <w:rFonts w:ascii="Times New Roman" w:hAnsi="Times New Roman"/>
          <w:sz w:val="24"/>
          <w:szCs w:val="24"/>
        </w:rPr>
        <w:t>О.В.Оралова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977A6B">
        <w:rPr>
          <w:rFonts w:ascii="Times New Roman" w:hAnsi="Times New Roman"/>
          <w:sz w:val="24"/>
          <w:szCs w:val="24"/>
        </w:rPr>
        <w:t>Эббс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977A6B">
        <w:rPr>
          <w:rFonts w:ascii="Times New Roman" w:hAnsi="Times New Roman"/>
          <w:sz w:val="24"/>
          <w:szCs w:val="24"/>
        </w:rPr>
        <w:t>Уоррел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Э. Уорд] ; под ред. Проф. </w:t>
      </w:r>
      <w:proofErr w:type="spellStart"/>
      <w:r w:rsidRPr="00977A6B">
        <w:rPr>
          <w:rFonts w:ascii="Times New Roman" w:hAnsi="Times New Roman"/>
          <w:sz w:val="24"/>
          <w:szCs w:val="24"/>
        </w:rPr>
        <w:t>М.В.Вербицкой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977A6B">
        <w:rPr>
          <w:rFonts w:ascii="Times New Roman" w:hAnsi="Times New Roman"/>
          <w:sz w:val="24"/>
          <w:szCs w:val="24"/>
        </w:rPr>
        <w:t>дораб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977A6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-Граф: </w:t>
      </w:r>
      <w:proofErr w:type="spellStart"/>
      <w:r w:rsidRPr="00977A6B">
        <w:rPr>
          <w:rFonts w:ascii="Times New Roman" w:hAnsi="Times New Roman"/>
          <w:sz w:val="24"/>
          <w:szCs w:val="24"/>
        </w:rPr>
        <w:t>Pearson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A6B">
        <w:rPr>
          <w:rFonts w:ascii="Times New Roman" w:hAnsi="Times New Roman"/>
          <w:sz w:val="24"/>
          <w:szCs w:val="24"/>
        </w:rPr>
        <w:t>Education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A6B">
        <w:rPr>
          <w:rFonts w:ascii="Times New Roman" w:hAnsi="Times New Roman"/>
          <w:sz w:val="24"/>
          <w:szCs w:val="24"/>
        </w:rPr>
        <w:t>Limited</w:t>
      </w:r>
      <w:proofErr w:type="spellEnd"/>
      <w:r w:rsidRPr="00977A6B">
        <w:rPr>
          <w:rFonts w:ascii="Times New Roman" w:hAnsi="Times New Roman"/>
          <w:sz w:val="24"/>
          <w:szCs w:val="24"/>
        </w:rPr>
        <w:t>, 2018 (</w:t>
      </w:r>
      <w:r w:rsidRPr="00977A6B">
        <w:rPr>
          <w:rFonts w:ascii="Times New Roman" w:hAnsi="Times New Roman"/>
          <w:sz w:val="24"/>
          <w:szCs w:val="24"/>
          <w:lang w:val="en-US"/>
        </w:rPr>
        <w:t>Forward</w:t>
      </w:r>
      <w:r w:rsidRPr="00977A6B">
        <w:rPr>
          <w:rFonts w:ascii="Times New Roman" w:hAnsi="Times New Roman"/>
          <w:sz w:val="24"/>
          <w:szCs w:val="24"/>
        </w:rPr>
        <w:t>).</w:t>
      </w:r>
    </w:p>
    <w:p w:rsidR="00977A6B" w:rsidRPr="00977A6B" w:rsidRDefault="00977A6B" w:rsidP="00113DBE">
      <w:pPr>
        <w:numPr>
          <w:ilvl w:val="0"/>
          <w:numId w:val="28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977A6B">
        <w:rPr>
          <w:rFonts w:ascii="Times New Roman" w:hAnsi="Times New Roman"/>
          <w:sz w:val="24"/>
          <w:szCs w:val="24"/>
        </w:rPr>
        <w:t>Вербицкая М.В. Английский язык</w:t>
      </w:r>
      <w:proofErr w:type="gramStart"/>
      <w:r w:rsidRPr="00977A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977A6B">
        <w:rPr>
          <w:rFonts w:ascii="Times New Roman" w:hAnsi="Times New Roman"/>
          <w:sz w:val="24"/>
          <w:szCs w:val="24"/>
        </w:rPr>
        <w:t xml:space="preserve"> 4 класс: учебник для учащихся общеобразовательных учреждений: в 2ч.Ч.2/[</w:t>
      </w:r>
      <w:proofErr w:type="spellStart"/>
      <w:r w:rsidRPr="00977A6B">
        <w:rPr>
          <w:rFonts w:ascii="Times New Roman" w:hAnsi="Times New Roman"/>
          <w:sz w:val="24"/>
          <w:szCs w:val="24"/>
        </w:rPr>
        <w:t>М.В.Вербицкая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77A6B">
        <w:rPr>
          <w:rFonts w:ascii="Times New Roman" w:hAnsi="Times New Roman"/>
          <w:sz w:val="24"/>
          <w:szCs w:val="24"/>
        </w:rPr>
        <w:t>О.В.Оралова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Б. </w:t>
      </w:r>
      <w:proofErr w:type="spellStart"/>
      <w:r w:rsidRPr="00977A6B">
        <w:rPr>
          <w:rFonts w:ascii="Times New Roman" w:hAnsi="Times New Roman"/>
          <w:sz w:val="24"/>
          <w:szCs w:val="24"/>
        </w:rPr>
        <w:t>Эббс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Э. </w:t>
      </w:r>
      <w:proofErr w:type="spellStart"/>
      <w:r w:rsidRPr="00977A6B">
        <w:rPr>
          <w:rFonts w:ascii="Times New Roman" w:hAnsi="Times New Roman"/>
          <w:sz w:val="24"/>
          <w:szCs w:val="24"/>
        </w:rPr>
        <w:t>Уоррел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, Э. Уорд] ; под ред. Проф. </w:t>
      </w:r>
      <w:proofErr w:type="spellStart"/>
      <w:r w:rsidRPr="00977A6B">
        <w:rPr>
          <w:rFonts w:ascii="Times New Roman" w:hAnsi="Times New Roman"/>
          <w:sz w:val="24"/>
          <w:szCs w:val="24"/>
        </w:rPr>
        <w:t>М.В.Вербицкой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977A6B">
        <w:rPr>
          <w:rFonts w:ascii="Times New Roman" w:hAnsi="Times New Roman"/>
          <w:sz w:val="24"/>
          <w:szCs w:val="24"/>
        </w:rPr>
        <w:t>дораб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. – М.: </w:t>
      </w:r>
      <w:proofErr w:type="spellStart"/>
      <w:r w:rsidRPr="00977A6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-Граф: </w:t>
      </w:r>
      <w:proofErr w:type="spellStart"/>
      <w:r w:rsidRPr="00977A6B">
        <w:rPr>
          <w:rFonts w:ascii="Times New Roman" w:hAnsi="Times New Roman"/>
          <w:sz w:val="24"/>
          <w:szCs w:val="24"/>
        </w:rPr>
        <w:t>Pearson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A6B">
        <w:rPr>
          <w:rFonts w:ascii="Times New Roman" w:hAnsi="Times New Roman"/>
          <w:sz w:val="24"/>
          <w:szCs w:val="24"/>
        </w:rPr>
        <w:t>Education</w:t>
      </w:r>
      <w:proofErr w:type="spellEnd"/>
      <w:r w:rsidRPr="00977A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77A6B">
        <w:rPr>
          <w:rFonts w:ascii="Times New Roman" w:hAnsi="Times New Roman"/>
          <w:sz w:val="24"/>
          <w:szCs w:val="24"/>
        </w:rPr>
        <w:t>Limited</w:t>
      </w:r>
      <w:proofErr w:type="spellEnd"/>
      <w:r w:rsidRPr="00977A6B">
        <w:rPr>
          <w:rFonts w:ascii="Times New Roman" w:hAnsi="Times New Roman"/>
          <w:sz w:val="24"/>
          <w:szCs w:val="24"/>
        </w:rPr>
        <w:t>, 2018 (</w:t>
      </w:r>
      <w:r w:rsidRPr="00977A6B">
        <w:rPr>
          <w:rFonts w:ascii="Times New Roman" w:hAnsi="Times New Roman"/>
          <w:sz w:val="24"/>
          <w:szCs w:val="24"/>
          <w:lang w:val="en-US"/>
        </w:rPr>
        <w:t>Forward</w:t>
      </w:r>
      <w:r w:rsidRPr="00977A6B">
        <w:rPr>
          <w:rFonts w:ascii="Times New Roman" w:hAnsi="Times New Roman"/>
          <w:sz w:val="24"/>
          <w:szCs w:val="24"/>
        </w:rPr>
        <w:t>).</w:t>
      </w:r>
    </w:p>
    <w:p w:rsidR="00977A6B" w:rsidRDefault="00977A6B" w:rsidP="00113DBE">
      <w:pPr>
        <w:tabs>
          <w:tab w:val="left" w:pos="1680"/>
          <w:tab w:val="center" w:pos="46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A6B">
        <w:rPr>
          <w:rFonts w:ascii="Times New Roman" w:eastAsia="Calibri" w:hAnsi="Times New Roman" w:cs="Times New Roman"/>
          <w:sz w:val="24"/>
          <w:szCs w:val="24"/>
        </w:rPr>
        <w:tab/>
      </w:r>
    </w:p>
    <w:p w:rsidR="00113DBE" w:rsidRPr="00113DBE" w:rsidRDefault="00113DBE" w:rsidP="00113DBE">
      <w:pPr>
        <w:tabs>
          <w:tab w:val="left" w:pos="1680"/>
          <w:tab w:val="center" w:pos="467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113DB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.Интернет ресурсы.</w:t>
      </w:r>
    </w:p>
    <w:p w:rsidR="00977A6B" w:rsidRPr="00977A6B" w:rsidRDefault="00977A6B" w:rsidP="00113DB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7A6B" w:rsidRPr="00977A6B" w:rsidRDefault="00977A6B" w:rsidP="00113D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6B" w:rsidRPr="00977A6B" w:rsidRDefault="00977A6B" w:rsidP="00113D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6B" w:rsidRPr="00977A6B" w:rsidRDefault="00977A6B" w:rsidP="00113D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6B" w:rsidRPr="00977A6B" w:rsidRDefault="00977A6B" w:rsidP="00113D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6B" w:rsidRPr="00977A6B" w:rsidRDefault="00977A6B" w:rsidP="00113D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6B" w:rsidRPr="00977A6B" w:rsidRDefault="00977A6B" w:rsidP="00113D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6B" w:rsidRPr="00977A6B" w:rsidRDefault="00977A6B" w:rsidP="00113DB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977A6B" w:rsidRPr="00977A6B" w:rsidRDefault="00977A6B" w:rsidP="0011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6B" w:rsidRPr="00977A6B" w:rsidRDefault="00977A6B" w:rsidP="00113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6B" w:rsidRPr="00977A6B" w:rsidRDefault="00977A6B" w:rsidP="00977A6B">
      <w:pPr>
        <w:rPr>
          <w:rFonts w:ascii="Times New Roman" w:hAnsi="Times New Roman" w:cs="Times New Roman"/>
          <w:sz w:val="24"/>
          <w:szCs w:val="24"/>
        </w:rPr>
        <w:sectPr w:rsidR="00977A6B" w:rsidRPr="00977A6B">
          <w:pgSz w:w="11906" w:h="16383"/>
          <w:pgMar w:top="1134" w:right="850" w:bottom="1134" w:left="1701" w:header="720" w:footer="720" w:gutter="0"/>
          <w:cols w:space="720"/>
        </w:sectPr>
      </w:pPr>
    </w:p>
    <w:p w:rsidR="00977A6B" w:rsidRPr="00977A6B" w:rsidRDefault="00977A6B" w:rsidP="00977A6B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A6B" w:rsidRPr="009A0557" w:rsidRDefault="00977A6B" w:rsidP="00977A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06D85" w:rsidRDefault="00E06D85" w:rsidP="00977A6B"/>
    <w:sectPr w:rsidR="00E06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A1E" w:rsidRDefault="00694A1E" w:rsidP="00E06D85">
      <w:pPr>
        <w:spacing w:after="0" w:line="240" w:lineRule="auto"/>
      </w:pPr>
      <w:r>
        <w:separator/>
      </w:r>
    </w:p>
  </w:endnote>
  <w:endnote w:type="continuationSeparator" w:id="0">
    <w:p w:rsidR="00694A1E" w:rsidRDefault="00694A1E" w:rsidP="00E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A1E" w:rsidRDefault="00694A1E" w:rsidP="00E06D85">
      <w:pPr>
        <w:spacing w:after="0" w:line="240" w:lineRule="auto"/>
      </w:pPr>
      <w:r>
        <w:separator/>
      </w:r>
    </w:p>
  </w:footnote>
  <w:footnote w:type="continuationSeparator" w:id="0">
    <w:p w:rsidR="00694A1E" w:rsidRDefault="00694A1E" w:rsidP="00E06D85">
      <w:pPr>
        <w:spacing w:after="0" w:line="240" w:lineRule="auto"/>
      </w:pPr>
      <w:r>
        <w:continuationSeparator/>
      </w:r>
    </w:p>
  </w:footnote>
  <w:footnote w:id="1">
    <w:p w:rsidR="00003915" w:rsidRPr="004547B5" w:rsidRDefault="00003915" w:rsidP="00E06D85">
      <w:pPr>
        <w:pStyle w:val="ConsPlusNormal"/>
        <w:spacing w:before="120" w:after="1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8CDD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131ED4"/>
    <w:multiLevelType w:val="singleLevel"/>
    <w:tmpl w:val="E9C4CB78"/>
    <w:lvl w:ilvl="0">
      <w:start w:val="1"/>
      <w:numFmt w:val="decimal"/>
      <w:lvlText w:val="%1."/>
      <w:legacy w:legacy="1" w:legacySpace="0" w:legacyIndent="3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3FD28BE"/>
    <w:multiLevelType w:val="hybridMultilevel"/>
    <w:tmpl w:val="5DB2FD32"/>
    <w:lvl w:ilvl="0" w:tplc="3334AFA6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3202A"/>
    <w:multiLevelType w:val="multilevel"/>
    <w:tmpl w:val="432C4A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83710D"/>
    <w:multiLevelType w:val="hybridMultilevel"/>
    <w:tmpl w:val="D60AF0BE"/>
    <w:lvl w:ilvl="0" w:tplc="489C0BFA">
      <w:start w:val="2"/>
      <w:numFmt w:val="decimal"/>
      <w:lvlText w:val="%1."/>
      <w:lvlJc w:val="left"/>
      <w:pPr>
        <w:tabs>
          <w:tab w:val="num" w:pos="725"/>
        </w:tabs>
        <w:ind w:left="725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5">
    <w:nsid w:val="0E434B0F"/>
    <w:multiLevelType w:val="multilevel"/>
    <w:tmpl w:val="75AE2B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383714"/>
    <w:multiLevelType w:val="multilevel"/>
    <w:tmpl w:val="517210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B158A5"/>
    <w:multiLevelType w:val="singleLevel"/>
    <w:tmpl w:val="172676A6"/>
    <w:lvl w:ilvl="0">
      <w:start w:val="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426170E"/>
    <w:multiLevelType w:val="multilevel"/>
    <w:tmpl w:val="3B545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D1624B"/>
    <w:multiLevelType w:val="hybridMultilevel"/>
    <w:tmpl w:val="015C9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C034AB"/>
    <w:multiLevelType w:val="multilevel"/>
    <w:tmpl w:val="6A98CB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2B4C77"/>
    <w:multiLevelType w:val="hybridMultilevel"/>
    <w:tmpl w:val="23F491F8"/>
    <w:lvl w:ilvl="0" w:tplc="D9EA8B9A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14278A"/>
    <w:multiLevelType w:val="multilevel"/>
    <w:tmpl w:val="15F83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1976BC"/>
    <w:multiLevelType w:val="multilevel"/>
    <w:tmpl w:val="BD34E9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AB667DB"/>
    <w:multiLevelType w:val="multilevel"/>
    <w:tmpl w:val="382E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B361A2D"/>
    <w:multiLevelType w:val="multilevel"/>
    <w:tmpl w:val="C216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CE0670B"/>
    <w:multiLevelType w:val="multilevel"/>
    <w:tmpl w:val="D424F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AE4F28"/>
    <w:multiLevelType w:val="hybridMultilevel"/>
    <w:tmpl w:val="2730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F02270"/>
    <w:multiLevelType w:val="hybridMultilevel"/>
    <w:tmpl w:val="92FEA820"/>
    <w:lvl w:ilvl="0" w:tplc="7E726734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26831E56"/>
    <w:multiLevelType w:val="multilevel"/>
    <w:tmpl w:val="11E6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82C5B24"/>
    <w:multiLevelType w:val="singleLevel"/>
    <w:tmpl w:val="0CCC4EF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2">
    <w:nsid w:val="289D376E"/>
    <w:multiLevelType w:val="singleLevel"/>
    <w:tmpl w:val="7982E4D4"/>
    <w:lvl w:ilvl="0">
      <w:start w:val="4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2B383BC2"/>
    <w:multiLevelType w:val="singleLevel"/>
    <w:tmpl w:val="3334AFA6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4">
    <w:nsid w:val="346C5912"/>
    <w:multiLevelType w:val="multilevel"/>
    <w:tmpl w:val="A74A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64F3B98"/>
    <w:multiLevelType w:val="multilevel"/>
    <w:tmpl w:val="D982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92E4EB3"/>
    <w:multiLevelType w:val="hybridMultilevel"/>
    <w:tmpl w:val="0C767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301114"/>
    <w:multiLevelType w:val="multilevel"/>
    <w:tmpl w:val="BA3C3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CAE0E44"/>
    <w:multiLevelType w:val="multilevel"/>
    <w:tmpl w:val="0F989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FA26B05"/>
    <w:multiLevelType w:val="multilevel"/>
    <w:tmpl w:val="CF4AF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187253D"/>
    <w:multiLevelType w:val="multilevel"/>
    <w:tmpl w:val="AB8235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44A0069"/>
    <w:multiLevelType w:val="multilevel"/>
    <w:tmpl w:val="E3F49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3">
    <w:nsid w:val="50CF610A"/>
    <w:multiLevelType w:val="multilevel"/>
    <w:tmpl w:val="05E69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433014D"/>
    <w:multiLevelType w:val="multilevel"/>
    <w:tmpl w:val="19982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54875E3"/>
    <w:multiLevelType w:val="multilevel"/>
    <w:tmpl w:val="8D80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130C5B"/>
    <w:multiLevelType w:val="multilevel"/>
    <w:tmpl w:val="82F4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CFB5C40"/>
    <w:multiLevelType w:val="multilevel"/>
    <w:tmpl w:val="75BE6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A41AAB"/>
    <w:multiLevelType w:val="multilevel"/>
    <w:tmpl w:val="AD8C47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F51802"/>
    <w:multiLevelType w:val="multilevel"/>
    <w:tmpl w:val="704E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25D3D1D"/>
    <w:multiLevelType w:val="singleLevel"/>
    <w:tmpl w:val="98580800"/>
    <w:lvl w:ilvl="0">
      <w:start w:val="1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B3E477F"/>
    <w:multiLevelType w:val="multilevel"/>
    <w:tmpl w:val="18D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2"/>
  </w:num>
  <w:num w:numId="2">
    <w:abstractNumId w:val="17"/>
  </w:num>
  <w:num w:numId="3">
    <w:abstractNumId w:val="34"/>
  </w:num>
  <w:num w:numId="4">
    <w:abstractNumId w:val="27"/>
  </w:num>
  <w:num w:numId="5">
    <w:abstractNumId w:val="31"/>
  </w:num>
  <w:num w:numId="6">
    <w:abstractNumId w:val="33"/>
  </w:num>
  <w:num w:numId="7">
    <w:abstractNumId w:val="8"/>
  </w:num>
  <w:num w:numId="8">
    <w:abstractNumId w:val="6"/>
  </w:num>
  <w:num w:numId="9">
    <w:abstractNumId w:val="28"/>
  </w:num>
  <w:num w:numId="10">
    <w:abstractNumId w:val="3"/>
  </w:num>
  <w:num w:numId="11">
    <w:abstractNumId w:val="12"/>
  </w:num>
  <w:num w:numId="12">
    <w:abstractNumId w:val="30"/>
  </w:num>
  <w:num w:numId="13">
    <w:abstractNumId w:val="38"/>
  </w:num>
  <w:num w:numId="14">
    <w:abstractNumId w:val="16"/>
  </w:num>
  <w:num w:numId="15">
    <w:abstractNumId w:val="13"/>
  </w:num>
  <w:num w:numId="16">
    <w:abstractNumId w:val="25"/>
  </w:num>
  <w:num w:numId="17">
    <w:abstractNumId w:val="20"/>
  </w:num>
  <w:num w:numId="18">
    <w:abstractNumId w:val="24"/>
  </w:num>
  <w:num w:numId="19">
    <w:abstractNumId w:val="15"/>
  </w:num>
  <w:num w:numId="20">
    <w:abstractNumId w:val="39"/>
  </w:num>
  <w:num w:numId="21">
    <w:abstractNumId w:val="41"/>
  </w:num>
  <w:num w:numId="22">
    <w:abstractNumId w:val="29"/>
  </w:num>
  <w:num w:numId="23">
    <w:abstractNumId w:val="14"/>
  </w:num>
  <w:num w:numId="24">
    <w:abstractNumId w:val="36"/>
  </w:num>
  <w:num w:numId="25">
    <w:abstractNumId w:val="5"/>
  </w:num>
  <w:num w:numId="26">
    <w:abstractNumId w:val="10"/>
  </w:num>
  <w:num w:numId="27">
    <w:abstractNumId w:val="37"/>
  </w:num>
  <w:num w:numId="28">
    <w:abstractNumId w:val="18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1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</w:num>
  <w:num w:numId="35">
    <w:abstractNumId w:val="23"/>
    <w:lvlOverride w:ilvl="0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22"/>
    <w:lvlOverride w:ilvl="0">
      <w:startOverride w:val="4"/>
    </w:lvlOverride>
  </w:num>
  <w:num w:numId="40">
    <w:abstractNumId w:val="40"/>
    <w:lvlOverride w:ilvl="0">
      <w:startOverride w:val="1"/>
    </w:lvlOverride>
  </w:num>
  <w:num w:numId="41">
    <w:abstractNumId w:val="21"/>
    <w:lvlOverride w:ilvl="0">
      <w:startOverride w:val="2"/>
    </w:lvlOverride>
  </w:num>
  <w:num w:numId="4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56"/>
    <w:rsid w:val="00003915"/>
    <w:rsid w:val="00007E7F"/>
    <w:rsid w:val="000655BB"/>
    <w:rsid w:val="000B0EE9"/>
    <w:rsid w:val="000B5154"/>
    <w:rsid w:val="000D5C0A"/>
    <w:rsid w:val="00113DBE"/>
    <w:rsid w:val="00136B67"/>
    <w:rsid w:val="001E661F"/>
    <w:rsid w:val="001F6D5C"/>
    <w:rsid w:val="001F7867"/>
    <w:rsid w:val="00237F25"/>
    <w:rsid w:val="003B2A13"/>
    <w:rsid w:val="003C4A2C"/>
    <w:rsid w:val="00521088"/>
    <w:rsid w:val="0052664B"/>
    <w:rsid w:val="005B6A7D"/>
    <w:rsid w:val="005F1C29"/>
    <w:rsid w:val="0060029D"/>
    <w:rsid w:val="00694A1E"/>
    <w:rsid w:val="00726E52"/>
    <w:rsid w:val="007C0ADA"/>
    <w:rsid w:val="008D0FEA"/>
    <w:rsid w:val="00977A6B"/>
    <w:rsid w:val="00A55A52"/>
    <w:rsid w:val="00A92EBE"/>
    <w:rsid w:val="00B8235F"/>
    <w:rsid w:val="00BF7496"/>
    <w:rsid w:val="00C30802"/>
    <w:rsid w:val="00C82590"/>
    <w:rsid w:val="00D1138B"/>
    <w:rsid w:val="00D72556"/>
    <w:rsid w:val="00D93B42"/>
    <w:rsid w:val="00E06D85"/>
    <w:rsid w:val="00F716CC"/>
    <w:rsid w:val="00F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77A6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06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7A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977A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977A6B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77A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A6B"/>
  </w:style>
  <w:style w:type="paragraph" w:styleId="a7">
    <w:name w:val="footer"/>
    <w:basedOn w:val="a"/>
    <w:link w:val="a8"/>
    <w:uiPriority w:val="99"/>
    <w:unhideWhenUsed/>
    <w:rsid w:val="009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A6B"/>
  </w:style>
  <w:style w:type="paragraph" w:styleId="a9">
    <w:name w:val="List Paragraph"/>
    <w:basedOn w:val="a"/>
    <w:uiPriority w:val="34"/>
    <w:qFormat/>
    <w:rsid w:val="00977A6B"/>
    <w:pPr>
      <w:ind w:left="720"/>
      <w:contextualSpacing/>
    </w:pPr>
  </w:style>
  <w:style w:type="table" w:customStyle="1" w:styleId="1">
    <w:name w:val="Светлая заливка1"/>
    <w:basedOn w:val="a1"/>
    <w:next w:val="aa"/>
    <w:uiPriority w:val="60"/>
    <w:rsid w:val="00977A6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97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A6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977A6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977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977A6B"/>
    <w:rPr>
      <w:b/>
      <w:bCs/>
      <w:spacing w:val="0"/>
    </w:rPr>
  </w:style>
  <w:style w:type="character" w:customStyle="1" w:styleId="ae">
    <w:name w:val="Без интервала Знак"/>
    <w:basedOn w:val="a0"/>
    <w:link w:val="af"/>
    <w:uiPriority w:val="1"/>
    <w:locked/>
    <w:rsid w:val="00977A6B"/>
    <w:rPr>
      <w:rFonts w:ascii="Calibri" w:eastAsia="Times New Roman" w:hAnsi="Calibri" w:cs="Times New Roman"/>
      <w:lang w:val="en-US" w:bidi="en-US"/>
    </w:rPr>
  </w:style>
  <w:style w:type="paragraph" w:styleId="af">
    <w:name w:val="No Spacing"/>
    <w:basedOn w:val="a"/>
    <w:link w:val="ae"/>
    <w:uiPriority w:val="1"/>
    <w:qFormat/>
    <w:rsid w:val="00977A6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FontStyle122">
    <w:name w:val="Font Style122"/>
    <w:basedOn w:val="a0"/>
    <w:rsid w:val="00977A6B"/>
    <w:rPr>
      <w:rFonts w:ascii="Times New Roman" w:hAnsi="Times New Roman" w:cs="Times New Roman" w:hint="default"/>
      <w:sz w:val="22"/>
      <w:szCs w:val="22"/>
    </w:rPr>
  </w:style>
  <w:style w:type="character" w:styleId="af0">
    <w:name w:val="Hyperlink"/>
    <w:basedOn w:val="a0"/>
    <w:uiPriority w:val="99"/>
    <w:unhideWhenUsed/>
    <w:rsid w:val="00977A6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77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77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77A6B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16">
    <w:name w:val="Font Style16"/>
    <w:basedOn w:val="a0"/>
    <w:uiPriority w:val="99"/>
    <w:rsid w:val="00977A6B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77A6B"/>
    <w:rPr>
      <w:rFonts w:ascii="Arial Unicode MS" w:eastAsia="Arial Unicode MS" w:hAnsi="Arial Unicode MS" w:cs="Arial Unicode MS" w:hint="eastAsia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977A6B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977A6B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977A6B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977A6B"/>
    <w:rPr>
      <w:rFonts w:ascii="Arial" w:hAnsi="Arial" w:cs="Arial" w:hint="default"/>
      <w:b/>
      <w:bCs/>
      <w:sz w:val="20"/>
      <w:szCs w:val="20"/>
    </w:rPr>
  </w:style>
  <w:style w:type="paragraph" w:customStyle="1" w:styleId="af1">
    <w:name w:val="Стиль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7A6B"/>
  </w:style>
  <w:style w:type="character" w:customStyle="1" w:styleId="12">
    <w:name w:val="Просмотренная гиперссылка1"/>
    <w:basedOn w:val="a0"/>
    <w:uiPriority w:val="99"/>
    <w:semiHidden/>
    <w:unhideWhenUsed/>
    <w:rsid w:val="00977A6B"/>
    <w:rPr>
      <w:color w:val="800080"/>
      <w:u w:val="single"/>
    </w:rPr>
  </w:style>
  <w:style w:type="paragraph" w:styleId="af2">
    <w:name w:val="Body Text"/>
    <w:basedOn w:val="a"/>
    <w:link w:val="af3"/>
    <w:uiPriority w:val="99"/>
    <w:unhideWhenUsed/>
    <w:rsid w:val="00977A6B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977A6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semiHidden/>
    <w:unhideWhenUsed/>
    <w:rsid w:val="00977A6B"/>
    <w:pPr>
      <w:spacing w:after="0" w:line="240" w:lineRule="auto"/>
    </w:pPr>
    <w:rPr>
      <w:rFonts w:ascii="Calibri" w:eastAsia="Times New Roman" w:hAnsi="Calibri" w:cs="Times New Roman"/>
      <w:b/>
      <w:i/>
      <w:iCs/>
    </w:rPr>
  </w:style>
  <w:style w:type="character" w:customStyle="1" w:styleId="23">
    <w:name w:val="Основной текст 2 Знак"/>
    <w:basedOn w:val="a0"/>
    <w:link w:val="22"/>
    <w:semiHidden/>
    <w:rsid w:val="00977A6B"/>
    <w:rPr>
      <w:rFonts w:ascii="Calibri" w:eastAsia="Times New Roman" w:hAnsi="Calibri" w:cs="Times New Roman"/>
      <w:b/>
      <w:i/>
      <w:iCs/>
    </w:rPr>
  </w:style>
  <w:style w:type="paragraph" w:customStyle="1" w:styleId="Style9">
    <w:name w:val="Style9"/>
    <w:basedOn w:val="a"/>
    <w:uiPriority w:val="99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77A6B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977A6B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bodytext1">
    <w:name w:val="bodytext1"/>
    <w:basedOn w:val="a0"/>
    <w:rsid w:val="00977A6B"/>
    <w:rPr>
      <w:rFonts w:ascii="Tahoma" w:hAnsi="Tahoma" w:cs="Tahoma" w:hint="default"/>
      <w:color w:val="000000"/>
      <w:sz w:val="17"/>
      <w:szCs w:val="17"/>
    </w:rPr>
  </w:style>
  <w:style w:type="table" w:customStyle="1" w:styleId="13">
    <w:name w:val="Сетка таблицы1"/>
    <w:basedOn w:val="a1"/>
    <w:next w:val="a3"/>
    <w:uiPriority w:val="59"/>
    <w:rsid w:val="00977A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Знак"/>
    <w:link w:val="af5"/>
    <w:locked/>
    <w:rsid w:val="00977A6B"/>
    <w:rPr>
      <w:rFonts w:ascii="NewtonCSanPin" w:hAnsi="NewtonCSanPin"/>
      <w:color w:val="000000"/>
      <w:sz w:val="21"/>
      <w:szCs w:val="21"/>
    </w:rPr>
  </w:style>
  <w:style w:type="paragraph" w:customStyle="1" w:styleId="af5">
    <w:name w:val="Основной"/>
    <w:basedOn w:val="a"/>
    <w:link w:val="af4"/>
    <w:rsid w:val="00977A6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977A6B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977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Light Shading"/>
    <w:basedOn w:val="a1"/>
    <w:uiPriority w:val="60"/>
    <w:rsid w:val="00977A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6">
    <w:name w:val="FollowedHyperlink"/>
    <w:basedOn w:val="a0"/>
    <w:uiPriority w:val="99"/>
    <w:semiHidden/>
    <w:unhideWhenUsed/>
    <w:rsid w:val="00977A6B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958F5"/>
  </w:style>
  <w:style w:type="table" w:customStyle="1" w:styleId="25">
    <w:name w:val="Сетка таблицы2"/>
    <w:basedOn w:val="a1"/>
    <w:next w:val="a3"/>
    <w:uiPriority w:val="59"/>
    <w:rsid w:val="00F95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ветлая заливка11"/>
    <w:basedOn w:val="a1"/>
    <w:next w:val="aa"/>
    <w:uiPriority w:val="60"/>
    <w:rsid w:val="00F958F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F958F5"/>
  </w:style>
  <w:style w:type="table" w:customStyle="1" w:styleId="112">
    <w:name w:val="Сетка таблицы11"/>
    <w:basedOn w:val="a1"/>
    <w:next w:val="a3"/>
    <w:uiPriority w:val="59"/>
    <w:rsid w:val="00F95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ветлая заливка2"/>
    <w:basedOn w:val="a1"/>
    <w:next w:val="aa"/>
    <w:uiPriority w:val="60"/>
    <w:rsid w:val="00F958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Сетка таблицы3"/>
    <w:basedOn w:val="a1"/>
    <w:next w:val="a3"/>
    <w:uiPriority w:val="59"/>
    <w:rsid w:val="00F95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D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A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77A6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E06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7A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977A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Normal (Web)"/>
    <w:basedOn w:val="a"/>
    <w:uiPriority w:val="99"/>
    <w:semiHidden/>
    <w:unhideWhenUsed/>
    <w:rsid w:val="00977A6B"/>
    <w:rPr>
      <w:rFonts w:ascii="Times New Roman" w:hAnsi="Times New Roman" w:cs="Times New Roman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77A6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9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7A6B"/>
  </w:style>
  <w:style w:type="paragraph" w:styleId="a7">
    <w:name w:val="footer"/>
    <w:basedOn w:val="a"/>
    <w:link w:val="a8"/>
    <w:uiPriority w:val="99"/>
    <w:unhideWhenUsed/>
    <w:rsid w:val="00977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7A6B"/>
  </w:style>
  <w:style w:type="paragraph" w:styleId="a9">
    <w:name w:val="List Paragraph"/>
    <w:basedOn w:val="a"/>
    <w:uiPriority w:val="34"/>
    <w:qFormat/>
    <w:rsid w:val="00977A6B"/>
    <w:pPr>
      <w:ind w:left="720"/>
      <w:contextualSpacing/>
    </w:pPr>
  </w:style>
  <w:style w:type="table" w:customStyle="1" w:styleId="1">
    <w:name w:val="Светлая заливка1"/>
    <w:basedOn w:val="a1"/>
    <w:next w:val="aa"/>
    <w:uiPriority w:val="60"/>
    <w:rsid w:val="00977A6B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97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7A6B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977A6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Без интервала1"/>
    <w:rsid w:val="00977A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977A6B"/>
    <w:rPr>
      <w:b/>
      <w:bCs/>
      <w:spacing w:val="0"/>
    </w:rPr>
  </w:style>
  <w:style w:type="character" w:customStyle="1" w:styleId="ae">
    <w:name w:val="Без интервала Знак"/>
    <w:basedOn w:val="a0"/>
    <w:link w:val="af"/>
    <w:uiPriority w:val="1"/>
    <w:locked/>
    <w:rsid w:val="00977A6B"/>
    <w:rPr>
      <w:rFonts w:ascii="Calibri" w:eastAsia="Times New Roman" w:hAnsi="Calibri" w:cs="Times New Roman"/>
      <w:lang w:val="en-US" w:bidi="en-US"/>
    </w:rPr>
  </w:style>
  <w:style w:type="paragraph" w:styleId="af">
    <w:name w:val="No Spacing"/>
    <w:basedOn w:val="a"/>
    <w:link w:val="ae"/>
    <w:uiPriority w:val="1"/>
    <w:qFormat/>
    <w:rsid w:val="00977A6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FontStyle122">
    <w:name w:val="Font Style122"/>
    <w:basedOn w:val="a0"/>
    <w:rsid w:val="00977A6B"/>
    <w:rPr>
      <w:rFonts w:ascii="Times New Roman" w:hAnsi="Times New Roman" w:cs="Times New Roman" w:hint="default"/>
      <w:sz w:val="22"/>
      <w:szCs w:val="22"/>
    </w:rPr>
  </w:style>
  <w:style w:type="character" w:styleId="af0">
    <w:name w:val="Hyperlink"/>
    <w:basedOn w:val="a0"/>
    <w:uiPriority w:val="99"/>
    <w:unhideWhenUsed/>
    <w:rsid w:val="00977A6B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77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77A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6" w:lineRule="exact"/>
      <w:ind w:firstLine="590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1" w:lineRule="exact"/>
      <w:ind w:firstLine="586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6" w:lineRule="exact"/>
      <w:ind w:firstLine="1954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1" w:lineRule="exact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977A6B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77A6B"/>
    <w:rPr>
      <w:rFonts w:ascii="Arial Unicode MS" w:eastAsia="Arial Unicode MS" w:hAnsi="Arial Unicode MS" w:cs="Arial Unicode MS" w:hint="eastAsia"/>
      <w:sz w:val="18"/>
      <w:szCs w:val="18"/>
    </w:rPr>
  </w:style>
  <w:style w:type="character" w:customStyle="1" w:styleId="FontStyle16">
    <w:name w:val="Font Style16"/>
    <w:basedOn w:val="a0"/>
    <w:uiPriority w:val="99"/>
    <w:rsid w:val="00977A6B"/>
    <w:rPr>
      <w:rFonts w:ascii="Arial Unicode MS" w:eastAsia="Arial Unicode MS" w:hAnsi="Arial Unicode MS" w:cs="Arial Unicode MS" w:hint="eastAsia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977A6B"/>
    <w:rPr>
      <w:rFonts w:ascii="Arial Unicode MS" w:eastAsia="Arial Unicode MS" w:hAnsi="Arial Unicode MS" w:cs="Arial Unicode MS" w:hint="eastAsia"/>
      <w:w w:val="70"/>
      <w:sz w:val="18"/>
      <w:szCs w:val="18"/>
    </w:rPr>
  </w:style>
  <w:style w:type="character" w:customStyle="1" w:styleId="FontStyle18">
    <w:name w:val="Font Style18"/>
    <w:basedOn w:val="a0"/>
    <w:uiPriority w:val="99"/>
    <w:rsid w:val="00977A6B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1">
    <w:name w:val="Font Style11"/>
    <w:basedOn w:val="a0"/>
    <w:uiPriority w:val="99"/>
    <w:rsid w:val="00977A6B"/>
    <w:rPr>
      <w:rFonts w:ascii="Arial" w:hAnsi="Arial" w:cs="Arial" w:hint="default"/>
      <w:sz w:val="18"/>
      <w:szCs w:val="18"/>
    </w:rPr>
  </w:style>
  <w:style w:type="character" w:customStyle="1" w:styleId="FontStyle12">
    <w:name w:val="Font Style12"/>
    <w:basedOn w:val="a0"/>
    <w:uiPriority w:val="99"/>
    <w:rsid w:val="00977A6B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977A6B"/>
    <w:rPr>
      <w:rFonts w:ascii="Arial" w:hAnsi="Arial" w:cs="Arial" w:hint="default"/>
      <w:b/>
      <w:bCs/>
      <w:sz w:val="20"/>
      <w:szCs w:val="20"/>
    </w:rPr>
  </w:style>
  <w:style w:type="paragraph" w:customStyle="1" w:styleId="af1">
    <w:name w:val="Стиль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77A6B"/>
  </w:style>
  <w:style w:type="character" w:customStyle="1" w:styleId="12">
    <w:name w:val="Просмотренная гиперссылка1"/>
    <w:basedOn w:val="a0"/>
    <w:uiPriority w:val="99"/>
    <w:semiHidden/>
    <w:unhideWhenUsed/>
    <w:rsid w:val="00977A6B"/>
    <w:rPr>
      <w:color w:val="800080"/>
      <w:u w:val="single"/>
    </w:rPr>
  </w:style>
  <w:style w:type="paragraph" w:styleId="af2">
    <w:name w:val="Body Text"/>
    <w:basedOn w:val="a"/>
    <w:link w:val="af3"/>
    <w:uiPriority w:val="99"/>
    <w:unhideWhenUsed/>
    <w:rsid w:val="00977A6B"/>
    <w:pPr>
      <w:spacing w:after="120"/>
    </w:pPr>
    <w:rPr>
      <w:rFonts w:ascii="Calibri" w:eastAsia="Calibri" w:hAnsi="Calibri" w:cs="Times New Roman"/>
    </w:rPr>
  </w:style>
  <w:style w:type="character" w:customStyle="1" w:styleId="af3">
    <w:name w:val="Основной текст Знак"/>
    <w:basedOn w:val="a0"/>
    <w:link w:val="af2"/>
    <w:uiPriority w:val="99"/>
    <w:rsid w:val="00977A6B"/>
    <w:rPr>
      <w:rFonts w:ascii="Calibri" w:eastAsia="Calibri" w:hAnsi="Calibri" w:cs="Times New Roman"/>
    </w:rPr>
  </w:style>
  <w:style w:type="paragraph" w:styleId="22">
    <w:name w:val="Body Text 2"/>
    <w:basedOn w:val="a"/>
    <w:link w:val="23"/>
    <w:semiHidden/>
    <w:unhideWhenUsed/>
    <w:rsid w:val="00977A6B"/>
    <w:pPr>
      <w:spacing w:after="0" w:line="240" w:lineRule="auto"/>
    </w:pPr>
    <w:rPr>
      <w:rFonts w:ascii="Calibri" w:eastAsia="Times New Roman" w:hAnsi="Calibri" w:cs="Times New Roman"/>
      <w:b/>
      <w:i/>
      <w:iCs/>
    </w:rPr>
  </w:style>
  <w:style w:type="character" w:customStyle="1" w:styleId="23">
    <w:name w:val="Основной текст 2 Знак"/>
    <w:basedOn w:val="a0"/>
    <w:link w:val="22"/>
    <w:semiHidden/>
    <w:rsid w:val="00977A6B"/>
    <w:rPr>
      <w:rFonts w:ascii="Calibri" w:eastAsia="Times New Roman" w:hAnsi="Calibri" w:cs="Times New Roman"/>
      <w:b/>
      <w:i/>
      <w:iCs/>
    </w:rPr>
  </w:style>
  <w:style w:type="paragraph" w:customStyle="1" w:styleId="Style9">
    <w:name w:val="Style9"/>
    <w:basedOn w:val="a"/>
    <w:uiPriority w:val="99"/>
    <w:rsid w:val="00977A6B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77A6B"/>
    <w:rPr>
      <w:rFonts w:ascii="Arial Unicode MS" w:eastAsia="Arial Unicode MS" w:hAnsi="Arial Unicode MS" w:cs="Arial Unicode MS" w:hint="eastAsia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977A6B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bodytext1">
    <w:name w:val="bodytext1"/>
    <w:basedOn w:val="a0"/>
    <w:rsid w:val="00977A6B"/>
    <w:rPr>
      <w:rFonts w:ascii="Tahoma" w:hAnsi="Tahoma" w:cs="Tahoma" w:hint="default"/>
      <w:color w:val="000000"/>
      <w:sz w:val="17"/>
      <w:szCs w:val="17"/>
    </w:rPr>
  </w:style>
  <w:style w:type="table" w:customStyle="1" w:styleId="13">
    <w:name w:val="Сетка таблицы1"/>
    <w:basedOn w:val="a1"/>
    <w:next w:val="a3"/>
    <w:uiPriority w:val="59"/>
    <w:rsid w:val="00977A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Знак"/>
    <w:link w:val="af5"/>
    <w:locked/>
    <w:rsid w:val="00977A6B"/>
    <w:rPr>
      <w:rFonts w:ascii="NewtonCSanPin" w:hAnsi="NewtonCSanPin"/>
      <w:color w:val="000000"/>
      <w:sz w:val="21"/>
      <w:szCs w:val="21"/>
    </w:rPr>
  </w:style>
  <w:style w:type="paragraph" w:customStyle="1" w:styleId="af5">
    <w:name w:val="Основной"/>
    <w:basedOn w:val="a"/>
    <w:link w:val="af4"/>
    <w:rsid w:val="00977A6B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977A6B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977A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Light Shading"/>
    <w:basedOn w:val="a1"/>
    <w:uiPriority w:val="60"/>
    <w:rsid w:val="00977A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f6">
    <w:name w:val="FollowedHyperlink"/>
    <w:basedOn w:val="a0"/>
    <w:uiPriority w:val="99"/>
    <w:semiHidden/>
    <w:unhideWhenUsed/>
    <w:rsid w:val="00977A6B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958F5"/>
  </w:style>
  <w:style w:type="table" w:customStyle="1" w:styleId="25">
    <w:name w:val="Сетка таблицы2"/>
    <w:basedOn w:val="a1"/>
    <w:next w:val="a3"/>
    <w:uiPriority w:val="59"/>
    <w:rsid w:val="00F95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ветлая заливка11"/>
    <w:basedOn w:val="a1"/>
    <w:next w:val="aa"/>
    <w:uiPriority w:val="60"/>
    <w:rsid w:val="00F958F5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">
    <w:name w:val="Нет списка11"/>
    <w:next w:val="a2"/>
    <w:uiPriority w:val="99"/>
    <w:semiHidden/>
    <w:unhideWhenUsed/>
    <w:rsid w:val="00F958F5"/>
  </w:style>
  <w:style w:type="table" w:customStyle="1" w:styleId="112">
    <w:name w:val="Сетка таблицы11"/>
    <w:basedOn w:val="a1"/>
    <w:next w:val="a3"/>
    <w:uiPriority w:val="59"/>
    <w:rsid w:val="00F958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ветлая заливка2"/>
    <w:basedOn w:val="a1"/>
    <w:next w:val="aa"/>
    <w:uiPriority w:val="60"/>
    <w:rsid w:val="00F958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Сетка таблицы3"/>
    <w:basedOn w:val="a1"/>
    <w:next w:val="a3"/>
    <w:uiPriority w:val="59"/>
    <w:rsid w:val="00F958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34</Pages>
  <Words>8758</Words>
  <Characters>49926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33</cp:revision>
  <dcterms:created xsi:type="dcterms:W3CDTF">2023-09-27T02:44:00Z</dcterms:created>
  <dcterms:modified xsi:type="dcterms:W3CDTF">2023-10-03T09:40:00Z</dcterms:modified>
</cp:coreProperties>
</file>